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Ana</w:t>
      </w:r>
      <w:proofErr w:type="gramEnd"/>
      <w:r w:rsidR="009B779E">
        <w:rPr>
          <w:szCs w:val="24"/>
        </w:rPr>
        <w:t xml:space="preserve"> Okulu-Huzurevleri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22DT903691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E73C0C">
        <w:rPr>
          <w:szCs w:val="24"/>
        </w:rPr>
        <w:t>Yangından</w:t>
      </w:r>
      <w:proofErr w:type="gramEnd"/>
      <w:r w:rsidR="00E73C0C">
        <w:rPr>
          <w:szCs w:val="24"/>
        </w:rPr>
        <w:t xml:space="preserve"> Korunma Tesisatı Tadilatının yapılması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Yangın Alarm Sistemi Santral Bakım ve Onarımı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Gaz </w:t>
            </w:r>
            <w:proofErr w:type="spellStart"/>
            <w:r w:rsidRPr="00566007">
              <w:rPr>
                <w:sz w:val="20"/>
              </w:rPr>
              <w:t>Dedektörü</w:t>
            </w:r>
            <w:proofErr w:type="spellEnd"/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Duman </w:t>
            </w:r>
            <w:proofErr w:type="spellStart"/>
            <w:r w:rsidRPr="00566007">
              <w:rPr>
                <w:sz w:val="20"/>
              </w:rPr>
              <w:t>Dedektör</w:t>
            </w:r>
            <w:proofErr w:type="spellEnd"/>
            <w:r w:rsidRPr="00566007">
              <w:rPr>
                <w:sz w:val="20"/>
              </w:rPr>
              <w:t xml:space="preserve"> Bakımı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57" w:rsidRDefault="004A4957" w:rsidP="00EE3768">
      <w:r>
        <w:separator/>
      </w:r>
    </w:p>
  </w:endnote>
  <w:endnote w:type="continuationSeparator" w:id="0">
    <w:p w:rsidR="004A4957" w:rsidRDefault="004A495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57" w:rsidRDefault="004A4957" w:rsidP="00EE3768">
      <w:r>
        <w:separator/>
      </w:r>
    </w:p>
  </w:footnote>
  <w:footnote w:type="continuationSeparator" w:id="0">
    <w:p w:rsidR="004A4957" w:rsidRDefault="004A495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A4957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2925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2022-09-05T12:10:00Z</dcterms:created>
  <dcterms:modified xsi:type="dcterms:W3CDTF">2022-09-05T12:10:00Z</dcterms:modified>
</cp:coreProperties>
</file>