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Pr="005115EB" w:rsidRDefault="001F608E" w:rsidP="001F608E">
      <w:pPr>
        <w:shd w:val="clear" w:color="auto" w:fill="FFFFFF"/>
        <w:jc w:val="center"/>
        <w:outlineLvl w:val="0"/>
        <w:rPr>
          <w:b/>
          <w:bCs/>
          <w:spacing w:val="4"/>
          <w:szCs w:val="24"/>
        </w:rPr>
      </w:pPr>
      <w:bookmarkStart w:id="0" w:name="_GoBack"/>
      <w:bookmarkEnd w:id="0"/>
    </w:p>
    <w:p w:rsidR="00D06375" w:rsidRPr="005115EB" w:rsidRDefault="00D06375" w:rsidP="00C51C8C">
      <w:pPr>
        <w:pStyle w:val="Balk1"/>
        <w:ind w:left="0" w:right="-288"/>
        <w:jc w:val="center"/>
        <w:rPr>
          <w:b/>
          <w:noProof/>
          <w:szCs w:val="24"/>
        </w:rPr>
      </w:pPr>
      <w:r w:rsidRPr="005115EB">
        <w:rPr>
          <w:b/>
          <w:noProof/>
          <w:szCs w:val="24"/>
        </w:rPr>
        <w:t>T.C.</w:t>
      </w:r>
    </w:p>
    <w:p w:rsidR="00C51C8C" w:rsidRPr="005115EB" w:rsidRDefault="000D1748" w:rsidP="00C51C8C">
      <w:pPr>
        <w:pStyle w:val="Balk1"/>
        <w:ind w:left="0" w:right="-288"/>
        <w:jc w:val="center"/>
        <w:rPr>
          <w:b/>
          <w:noProof/>
          <w:szCs w:val="24"/>
        </w:rPr>
      </w:pPr>
      <w:r w:rsidRPr="005115EB">
        <w:rPr>
          <w:b/>
          <w:noProof/>
          <w:szCs w:val="24"/>
        </w:rPr>
        <w:t>KAYAPINAR</w:t>
      </w:r>
      <w:r w:rsidR="00D06375" w:rsidRPr="005115EB">
        <w:rPr>
          <w:b/>
          <w:noProof/>
          <w:szCs w:val="24"/>
        </w:rPr>
        <w:t xml:space="preserve"> KAYMAKAMLIĞI</w:t>
      </w:r>
    </w:p>
    <w:p w:rsidR="00D06375" w:rsidRPr="005115EB" w:rsidRDefault="00D136D9" w:rsidP="000D1748">
      <w:pPr>
        <w:jc w:val="center"/>
        <w:rPr>
          <w:b/>
          <w:szCs w:val="24"/>
        </w:rPr>
      </w:pPr>
      <w:proofErr w:type="spellStart"/>
      <w:r>
        <w:rPr>
          <w:b/>
          <w:szCs w:val="24"/>
        </w:rPr>
        <w:t>Kayapınar</w:t>
      </w:r>
      <w:proofErr w:type="spellEnd"/>
      <w:r>
        <w:rPr>
          <w:b/>
          <w:szCs w:val="24"/>
        </w:rPr>
        <w:t xml:space="preserve"> İlçe Milli Eğitim Müdürlüğü</w:t>
      </w:r>
    </w:p>
    <w:p w:rsidR="000975EA" w:rsidRPr="005115EB" w:rsidRDefault="000975EA" w:rsidP="00D06375">
      <w:pPr>
        <w:rPr>
          <w:b/>
          <w:szCs w:val="24"/>
        </w:rPr>
      </w:pPr>
    </w:p>
    <w:p w:rsidR="000975EA" w:rsidRPr="005115EB" w:rsidRDefault="000975EA" w:rsidP="00D06375">
      <w:pPr>
        <w:rPr>
          <w:b/>
          <w:szCs w:val="24"/>
        </w:rPr>
      </w:pPr>
    </w:p>
    <w:p w:rsidR="001F608E" w:rsidRPr="005115EB" w:rsidRDefault="001F608E" w:rsidP="000975EA">
      <w:pPr>
        <w:pStyle w:val="Balk1"/>
        <w:ind w:left="0" w:right="-288"/>
        <w:jc w:val="center"/>
        <w:rPr>
          <w:b/>
          <w:bCs/>
          <w:spacing w:val="4"/>
          <w:szCs w:val="24"/>
        </w:rPr>
      </w:pPr>
      <w:r w:rsidRPr="005115EB">
        <w:rPr>
          <w:b/>
          <w:bCs/>
          <w:spacing w:val="4"/>
          <w:szCs w:val="24"/>
        </w:rPr>
        <w:t>TEKNİK ŞARTNAME</w:t>
      </w:r>
    </w:p>
    <w:p w:rsidR="000975EA" w:rsidRPr="005115EB" w:rsidRDefault="000975EA" w:rsidP="000975EA">
      <w:pPr>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KONUSU ve TANIMI</w:t>
      </w:r>
    </w:p>
    <w:p w:rsidR="001F608E" w:rsidRPr="005115EB" w:rsidRDefault="00E92B1D" w:rsidP="001F608E">
      <w:pPr>
        <w:pStyle w:val="GvdeMetni"/>
        <w:tabs>
          <w:tab w:val="left" w:pos="284"/>
          <w:tab w:val="left" w:pos="709"/>
        </w:tabs>
        <w:jc w:val="both"/>
        <w:rPr>
          <w:szCs w:val="24"/>
        </w:rPr>
      </w:pPr>
      <w:r w:rsidRPr="005115EB">
        <w:rPr>
          <w:szCs w:val="24"/>
        </w:rPr>
        <w:t xml:space="preserve">       İdaremizin hizmet, faaliyet</w:t>
      </w:r>
      <w:r w:rsidR="001F608E" w:rsidRPr="005115EB">
        <w:rPr>
          <w:szCs w:val="24"/>
        </w:rPr>
        <w:t xml:space="preserve">lerde kullanılmak üzere çeşitli özelliklerde </w:t>
      </w:r>
      <w:r w:rsidR="00496578">
        <w:rPr>
          <w:szCs w:val="24"/>
        </w:rPr>
        <w:t>5</w:t>
      </w:r>
      <w:r w:rsidRPr="005115EB">
        <w:rPr>
          <w:szCs w:val="24"/>
        </w:rPr>
        <w:t xml:space="preserve"> </w:t>
      </w:r>
      <w:r w:rsidR="00496578">
        <w:rPr>
          <w:szCs w:val="24"/>
        </w:rPr>
        <w:t>(Beş</w:t>
      </w:r>
      <w:r w:rsidR="003875FE">
        <w:rPr>
          <w:szCs w:val="24"/>
        </w:rPr>
        <w:t xml:space="preserve"> </w:t>
      </w:r>
      <w:r w:rsidR="001F608E" w:rsidRPr="005115EB">
        <w:rPr>
          <w:szCs w:val="24"/>
        </w:rPr>
        <w:t>)</w:t>
      </w:r>
      <w:r w:rsidRPr="005115EB">
        <w:rPr>
          <w:szCs w:val="24"/>
        </w:rPr>
        <w:t xml:space="preserve"> </w:t>
      </w:r>
      <w:r w:rsidR="00DE2536">
        <w:rPr>
          <w:szCs w:val="24"/>
        </w:rPr>
        <w:t>kalem</w:t>
      </w:r>
      <w:r w:rsidRPr="005115EB">
        <w:rPr>
          <w:szCs w:val="24"/>
        </w:rPr>
        <w:t xml:space="preserve"> </w:t>
      </w:r>
      <w:r w:rsidR="00617D9C">
        <w:rPr>
          <w:szCs w:val="24"/>
        </w:rPr>
        <w:t>boya alımı</w:t>
      </w:r>
      <w:r w:rsidR="001F608E" w:rsidRPr="005115EB">
        <w:rPr>
          <w:szCs w:val="24"/>
        </w:rPr>
        <w:t xml:space="preserve"> temini işidir.</w:t>
      </w:r>
    </w:p>
    <w:p w:rsidR="001F608E" w:rsidRPr="005115EB" w:rsidRDefault="001F608E" w:rsidP="001F608E">
      <w:pPr>
        <w:pStyle w:val="GvdeMetni"/>
        <w:tabs>
          <w:tab w:val="left" w:pos="284"/>
          <w:tab w:val="left" w:pos="709"/>
        </w:tabs>
        <w:jc w:val="both"/>
        <w:rPr>
          <w:bCs/>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AMAÇ ve KAPSAM</w:t>
      </w:r>
    </w:p>
    <w:p w:rsidR="001F608E" w:rsidRPr="005115EB" w:rsidRDefault="00E92B1D" w:rsidP="001F608E">
      <w:pPr>
        <w:jc w:val="both"/>
        <w:rPr>
          <w:szCs w:val="24"/>
        </w:rPr>
      </w:pPr>
      <w:r w:rsidRPr="005115EB">
        <w:rPr>
          <w:szCs w:val="24"/>
        </w:rPr>
        <w:t xml:space="preserve">       Bu şartname, İdaremizin hizmet ve faaliyetlerde </w:t>
      </w:r>
      <w:r w:rsidR="001F608E" w:rsidRPr="005115EB">
        <w:rPr>
          <w:szCs w:val="24"/>
        </w:rPr>
        <w:t>kullan</w:t>
      </w:r>
      <w:r w:rsidR="00BE6AF9" w:rsidRPr="005115EB">
        <w:rPr>
          <w:szCs w:val="24"/>
        </w:rPr>
        <w:t xml:space="preserve">ılmak üzere </w:t>
      </w:r>
      <w:r w:rsidR="000D1748" w:rsidRPr="005115EB">
        <w:rPr>
          <w:szCs w:val="24"/>
        </w:rPr>
        <w:t>KAYAPINAR</w:t>
      </w:r>
      <w:r w:rsidR="00B744C0" w:rsidRPr="005115EB">
        <w:rPr>
          <w:szCs w:val="24"/>
        </w:rPr>
        <w:t xml:space="preserve">/ </w:t>
      </w:r>
      <w:r w:rsidR="000D1748" w:rsidRPr="005115EB">
        <w:rPr>
          <w:szCs w:val="24"/>
        </w:rPr>
        <w:t>Huzurevleri</w:t>
      </w:r>
      <w:r w:rsidRPr="005115EB">
        <w:rPr>
          <w:szCs w:val="24"/>
        </w:rPr>
        <w:t xml:space="preserve"> Anaokulu </w:t>
      </w:r>
      <w:r w:rsidR="00B744C0" w:rsidRPr="005115EB">
        <w:rPr>
          <w:szCs w:val="24"/>
        </w:rPr>
        <w:t xml:space="preserve">Müdürlüğü </w:t>
      </w:r>
      <w:r w:rsidR="001F608E" w:rsidRPr="005115EB">
        <w:rPr>
          <w:szCs w:val="24"/>
        </w:rPr>
        <w:t>kurumsal kimliğine uy</w:t>
      </w:r>
      <w:r w:rsidR="000B1975" w:rsidRPr="005115EB">
        <w:rPr>
          <w:szCs w:val="24"/>
        </w:rPr>
        <w:t>gu</w:t>
      </w:r>
      <w:r w:rsidR="004415E0" w:rsidRPr="005115EB">
        <w:rPr>
          <w:szCs w:val="24"/>
        </w:rPr>
        <w:t>n</w:t>
      </w:r>
      <w:r w:rsidR="00496578">
        <w:rPr>
          <w:szCs w:val="24"/>
        </w:rPr>
        <w:t xml:space="preserve"> olarak çeşitli özelliklerde 5 (Beş</w:t>
      </w:r>
      <w:r w:rsidR="003875FE">
        <w:rPr>
          <w:szCs w:val="24"/>
        </w:rPr>
        <w:t xml:space="preserve"> </w:t>
      </w:r>
      <w:r w:rsidRPr="005115EB">
        <w:rPr>
          <w:szCs w:val="24"/>
        </w:rPr>
        <w:t>) kalem</w:t>
      </w:r>
      <w:r w:rsidR="003875FE">
        <w:rPr>
          <w:szCs w:val="24"/>
        </w:rPr>
        <w:t xml:space="preserve"> </w:t>
      </w:r>
      <w:r w:rsidR="00617D9C">
        <w:rPr>
          <w:szCs w:val="24"/>
        </w:rPr>
        <w:t>Boya alımı</w:t>
      </w:r>
      <w:r w:rsidR="001F608E" w:rsidRPr="005115EB">
        <w:rPr>
          <w:szCs w:val="24"/>
        </w:rPr>
        <w:t xml:space="preserve"> temini ile ilgili usul, esas ve prensipleri kapsar.</w:t>
      </w:r>
    </w:p>
    <w:p w:rsidR="001F608E" w:rsidRPr="005115EB" w:rsidRDefault="001F608E" w:rsidP="001F608E">
      <w:pPr>
        <w:jc w:val="both"/>
        <w:rPr>
          <w:szCs w:val="24"/>
        </w:rPr>
      </w:pPr>
    </w:p>
    <w:p w:rsidR="001F608E" w:rsidRPr="005115EB" w:rsidRDefault="001F608E" w:rsidP="001F608E">
      <w:pPr>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TANIMLAR</w:t>
      </w:r>
    </w:p>
    <w:p w:rsidR="001F608E" w:rsidRPr="005115EB" w:rsidRDefault="005D22B8" w:rsidP="001F608E">
      <w:pPr>
        <w:pStyle w:val="ListeParagraf"/>
        <w:widowControl/>
        <w:numPr>
          <w:ilvl w:val="0"/>
          <w:numId w:val="6"/>
        </w:numPr>
        <w:spacing w:after="200" w:line="360" w:lineRule="auto"/>
        <w:contextualSpacing/>
        <w:rPr>
          <w:szCs w:val="24"/>
        </w:rPr>
      </w:pPr>
      <w:r w:rsidRPr="005115EB">
        <w:rPr>
          <w:szCs w:val="24"/>
        </w:rPr>
        <w:t>Kurum</w:t>
      </w:r>
      <w:r w:rsidRPr="005115EB">
        <w:rPr>
          <w:szCs w:val="24"/>
        </w:rPr>
        <w:tab/>
      </w:r>
      <w:r w:rsidRPr="005115EB">
        <w:rPr>
          <w:szCs w:val="24"/>
        </w:rPr>
        <w:tab/>
        <w:t xml:space="preserve">:   </w:t>
      </w:r>
      <w:r w:rsidR="000D1748" w:rsidRPr="005115EB">
        <w:rPr>
          <w:szCs w:val="24"/>
        </w:rPr>
        <w:t>Huzurevleri</w:t>
      </w:r>
      <w:r w:rsidR="00E92B1D" w:rsidRPr="005115EB">
        <w:rPr>
          <w:szCs w:val="24"/>
        </w:rPr>
        <w:t xml:space="preserve"> Anaokulu</w:t>
      </w:r>
    </w:p>
    <w:p w:rsidR="001F608E" w:rsidRPr="005115EB" w:rsidRDefault="001F608E" w:rsidP="001F608E">
      <w:pPr>
        <w:pStyle w:val="ListeParagraf"/>
        <w:widowControl/>
        <w:numPr>
          <w:ilvl w:val="0"/>
          <w:numId w:val="6"/>
        </w:numPr>
        <w:spacing w:after="200" w:line="360" w:lineRule="auto"/>
        <w:contextualSpacing/>
        <w:rPr>
          <w:szCs w:val="24"/>
        </w:rPr>
      </w:pPr>
      <w:r w:rsidRPr="005115EB">
        <w:rPr>
          <w:szCs w:val="24"/>
        </w:rPr>
        <w:t>Firma / İstekli</w:t>
      </w:r>
      <w:r w:rsidRPr="005115EB">
        <w:rPr>
          <w:szCs w:val="24"/>
        </w:rPr>
        <w:tab/>
        <w:t>:   İş için teklif veren gerçek ve tüzel kişi</w:t>
      </w:r>
    </w:p>
    <w:p w:rsidR="001F608E" w:rsidRPr="005115EB" w:rsidRDefault="001F608E" w:rsidP="00B744C0">
      <w:pPr>
        <w:pStyle w:val="ListeParagraf"/>
        <w:widowControl/>
        <w:numPr>
          <w:ilvl w:val="0"/>
          <w:numId w:val="6"/>
        </w:numPr>
        <w:spacing w:after="200" w:line="360" w:lineRule="auto"/>
        <w:contextualSpacing/>
        <w:rPr>
          <w:szCs w:val="24"/>
        </w:rPr>
      </w:pPr>
      <w:r w:rsidRPr="005115EB">
        <w:rPr>
          <w:szCs w:val="24"/>
        </w:rPr>
        <w:t>Taraf</w:t>
      </w:r>
      <w:r w:rsidRPr="005115EB">
        <w:rPr>
          <w:szCs w:val="24"/>
        </w:rPr>
        <w:tab/>
      </w:r>
      <w:r w:rsidRPr="005115EB">
        <w:rPr>
          <w:szCs w:val="24"/>
        </w:rPr>
        <w:tab/>
        <w:t xml:space="preserve">:   </w:t>
      </w:r>
      <w:r w:rsidR="000D1748" w:rsidRPr="005115EB">
        <w:rPr>
          <w:szCs w:val="24"/>
        </w:rPr>
        <w:t>Huzurevleri</w:t>
      </w:r>
      <w:r w:rsidR="00E92B1D" w:rsidRPr="005115EB">
        <w:rPr>
          <w:szCs w:val="24"/>
        </w:rPr>
        <w:t xml:space="preserve"> Anaokulu Müdürlüğü ve</w:t>
      </w:r>
      <w:r w:rsidRPr="005115EB">
        <w:rPr>
          <w:szCs w:val="24"/>
        </w:rPr>
        <w:t xml:space="preserve"> İstekli Firma</w:t>
      </w:r>
    </w:p>
    <w:p w:rsidR="001F608E" w:rsidRPr="005115EB" w:rsidRDefault="001F608E" w:rsidP="00B744C0">
      <w:pPr>
        <w:widowControl/>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TARİFİ ve HİZMET SÜRESİ</w:t>
      </w:r>
    </w:p>
    <w:p w:rsidR="00B744C0" w:rsidRPr="005115EB" w:rsidRDefault="00B744C0" w:rsidP="001F608E">
      <w:pPr>
        <w:pStyle w:val="ListeParagraf"/>
        <w:numPr>
          <w:ilvl w:val="0"/>
          <w:numId w:val="2"/>
        </w:numPr>
        <w:ind w:left="567" w:hanging="436"/>
        <w:jc w:val="both"/>
        <w:rPr>
          <w:bCs/>
          <w:szCs w:val="24"/>
        </w:rPr>
      </w:pPr>
      <w:r w:rsidRPr="005115EB">
        <w:rPr>
          <w:bCs/>
          <w:szCs w:val="24"/>
        </w:rPr>
        <w:t>Her Üründen ihtiyaç oranında alınacak olup üstte belirtilen tabloya birim/adet/paket fiyatı yazılacaktır.</w:t>
      </w:r>
    </w:p>
    <w:p w:rsidR="001F608E" w:rsidRPr="005115EB" w:rsidRDefault="001F608E" w:rsidP="001F608E">
      <w:pPr>
        <w:pStyle w:val="ListeParagraf"/>
        <w:numPr>
          <w:ilvl w:val="0"/>
          <w:numId w:val="2"/>
        </w:numPr>
        <w:ind w:left="567" w:hanging="436"/>
        <w:jc w:val="both"/>
        <w:rPr>
          <w:bCs/>
          <w:szCs w:val="24"/>
        </w:rPr>
      </w:pPr>
      <w:r w:rsidRPr="005115EB">
        <w:rPr>
          <w:bCs/>
          <w:szCs w:val="24"/>
        </w:rPr>
        <w:t>Tablo 1’de adet ve özellikleri belirtilen malzemeler temin edilerek İdareye teslim edilecektir.</w:t>
      </w:r>
    </w:p>
    <w:p w:rsidR="001F608E" w:rsidRPr="005115EB" w:rsidRDefault="001F608E" w:rsidP="001F608E">
      <w:pPr>
        <w:pStyle w:val="ListeParagraf"/>
        <w:numPr>
          <w:ilvl w:val="0"/>
          <w:numId w:val="2"/>
        </w:numPr>
        <w:ind w:left="567" w:hanging="436"/>
        <w:jc w:val="both"/>
        <w:rPr>
          <w:bCs/>
          <w:szCs w:val="24"/>
        </w:rPr>
      </w:pPr>
      <w:r w:rsidRPr="005115EB">
        <w:rPr>
          <w:szCs w:val="24"/>
        </w:rPr>
        <w:t>Ürünler üst düzey kalitede ve 1. sınıf standartlarda olacaktır.</w:t>
      </w:r>
    </w:p>
    <w:p w:rsidR="005D22B8" w:rsidRPr="005115EB" w:rsidRDefault="005D22B8" w:rsidP="001F608E">
      <w:pPr>
        <w:pStyle w:val="ListeParagraf"/>
        <w:numPr>
          <w:ilvl w:val="0"/>
          <w:numId w:val="2"/>
        </w:numPr>
        <w:ind w:left="567" w:hanging="436"/>
        <w:jc w:val="both"/>
        <w:rPr>
          <w:bCs/>
          <w:szCs w:val="24"/>
        </w:rPr>
      </w:pPr>
      <w:r w:rsidRPr="005115EB">
        <w:rPr>
          <w:szCs w:val="24"/>
        </w:rPr>
        <w:t>İstekli tüm ürünlerin garantilerinden sorumludur.</w:t>
      </w: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9E064B" w:rsidRPr="005115EB" w:rsidRDefault="009E064B" w:rsidP="009E064B">
      <w:pPr>
        <w:ind w:left="1461"/>
        <w:rPr>
          <w:szCs w:val="24"/>
        </w:rPr>
      </w:pPr>
    </w:p>
    <w:p w:rsidR="009E064B" w:rsidRPr="005115EB" w:rsidRDefault="009E064B" w:rsidP="009E064B">
      <w:pPr>
        <w:tabs>
          <w:tab w:val="left" w:pos="284"/>
        </w:tabs>
        <w:jc w:val="both"/>
        <w:rPr>
          <w:szCs w:val="24"/>
        </w:rPr>
      </w:pPr>
      <w:r w:rsidRPr="005115EB">
        <w:rPr>
          <w:b/>
          <w:bCs/>
          <w:szCs w:val="24"/>
        </w:rPr>
        <w:t>Not: 1-</w:t>
      </w:r>
      <w:r w:rsidRPr="005115EB">
        <w:rPr>
          <w:szCs w:val="24"/>
        </w:rPr>
        <w:t xml:space="preserve"> Fiyat Teklifleri Türk Lirası cinsinden ve KDV hariç olarak verilmelidir. </w:t>
      </w:r>
    </w:p>
    <w:p w:rsidR="009E064B" w:rsidRPr="005115EB" w:rsidRDefault="009E064B" w:rsidP="009E064B">
      <w:pPr>
        <w:jc w:val="both"/>
        <w:rPr>
          <w:szCs w:val="24"/>
        </w:rPr>
      </w:pPr>
      <w:r w:rsidRPr="005115EB">
        <w:rPr>
          <w:b/>
          <w:bCs/>
          <w:szCs w:val="24"/>
        </w:rPr>
        <w:t xml:space="preserve">        2-</w:t>
      </w:r>
      <w:r w:rsidRPr="005115EB">
        <w:rPr>
          <w:szCs w:val="24"/>
        </w:rPr>
        <w:t xml:space="preserve"> Gerçek/Tüzel kişiler tekliflerini kapalı zarf içinde ve imzalı olarak idareye sunmalıdır. </w:t>
      </w:r>
    </w:p>
    <w:p w:rsidR="009E064B" w:rsidRPr="005115EB" w:rsidRDefault="009E064B" w:rsidP="009E064B">
      <w:pPr>
        <w:jc w:val="both"/>
        <w:rPr>
          <w:szCs w:val="24"/>
        </w:rPr>
      </w:pPr>
      <w:r w:rsidRPr="005115EB">
        <w:rPr>
          <w:b/>
          <w:bCs/>
          <w:szCs w:val="24"/>
        </w:rPr>
        <w:t xml:space="preserve">        3-</w:t>
      </w:r>
      <w:r w:rsidRPr="005115EB">
        <w:rPr>
          <w:szCs w:val="24"/>
        </w:rPr>
        <w:t xml:space="preserve"> Gerçek/Tüzel kişilerin tekliflerinde açık isimleri, ıslak imza, adres, T.C. No/Vergi No ve tarih bilgileri olmalıdır. </w:t>
      </w:r>
    </w:p>
    <w:p w:rsidR="009E064B" w:rsidRPr="005115EB" w:rsidRDefault="009E064B" w:rsidP="009E064B">
      <w:pPr>
        <w:jc w:val="both"/>
        <w:rPr>
          <w:b/>
          <w:bCs/>
          <w:szCs w:val="24"/>
        </w:rPr>
      </w:pPr>
      <w:r w:rsidRPr="005115EB">
        <w:rPr>
          <w:szCs w:val="24"/>
        </w:rPr>
        <w:t xml:space="preserve">        </w:t>
      </w:r>
      <w:r w:rsidRPr="005115EB">
        <w:rPr>
          <w:b/>
          <w:bCs/>
          <w:szCs w:val="24"/>
        </w:rPr>
        <w:t>4-</w:t>
      </w:r>
      <w:r w:rsidRPr="005115EB">
        <w:rPr>
          <w:szCs w:val="24"/>
        </w:rPr>
        <w:t xml:space="preserve"> Toplam Fiyat Üzerinden değerlendirme yapılacaktır.</w:t>
      </w:r>
      <w:r w:rsidR="00E92B1D" w:rsidRPr="005115EB">
        <w:rPr>
          <w:szCs w:val="24"/>
        </w:rPr>
        <w:t xml:space="preserve"> </w:t>
      </w:r>
      <w:r w:rsidRPr="005115EB">
        <w:rPr>
          <w:szCs w:val="24"/>
        </w:rPr>
        <w:t>Belirtilen şartlara uygun Toplam fiyatı en düşük olan teklif en uygun teklif olarak değerlendirilecektir.</w:t>
      </w: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7C1985" w:rsidRPr="005115EB" w:rsidRDefault="007C1985"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B744C0" w:rsidRPr="005115EB" w:rsidRDefault="00B744C0" w:rsidP="001F608E">
      <w:pPr>
        <w:pStyle w:val="ListeParagraf"/>
        <w:ind w:left="0"/>
        <w:jc w:val="both"/>
        <w:rPr>
          <w:b/>
          <w:bCs/>
          <w:szCs w:val="24"/>
        </w:rPr>
      </w:pPr>
    </w:p>
    <w:p w:rsidR="00B744C0" w:rsidRPr="005115EB" w:rsidRDefault="00B744C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1F608E" w:rsidRPr="005115EB" w:rsidRDefault="00E92B1D" w:rsidP="001F608E">
      <w:pPr>
        <w:pStyle w:val="ListeParagraf"/>
        <w:ind w:left="0"/>
        <w:jc w:val="both"/>
        <w:rPr>
          <w:b/>
          <w:bCs/>
          <w:szCs w:val="24"/>
        </w:rPr>
      </w:pPr>
      <w:r w:rsidRPr="005115EB">
        <w:rPr>
          <w:b/>
          <w:bCs/>
          <w:szCs w:val="24"/>
        </w:rPr>
        <w:t>TEKLİF   (Tablo-1)</w:t>
      </w:r>
    </w:p>
    <w:p w:rsidR="00E407E3" w:rsidRPr="005115EB"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714"/>
        <w:gridCol w:w="1928"/>
        <w:gridCol w:w="3906"/>
        <w:gridCol w:w="940"/>
        <w:gridCol w:w="847"/>
        <w:gridCol w:w="1301"/>
      </w:tblGrid>
      <w:tr w:rsidR="00A923CE" w:rsidRPr="005115EB" w:rsidTr="000A12B5">
        <w:trPr>
          <w:trHeight w:val="825"/>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SIRA</w:t>
            </w:r>
          </w:p>
        </w:tc>
        <w:tc>
          <w:tcPr>
            <w:tcW w:w="1934" w:type="dxa"/>
            <w:tcBorders>
              <w:top w:val="single" w:sz="8" w:space="0" w:color="auto"/>
              <w:left w:val="nil"/>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Mal / Hizmet/ Yapım İşi Adı</w:t>
            </w:r>
          </w:p>
        </w:tc>
        <w:tc>
          <w:tcPr>
            <w:tcW w:w="3919" w:type="dxa"/>
            <w:tcBorders>
              <w:top w:val="single" w:sz="8" w:space="0" w:color="auto"/>
              <w:left w:val="nil"/>
              <w:bottom w:val="nil"/>
              <w:right w:val="nil"/>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Mal Özellikleri</w:t>
            </w:r>
          </w:p>
        </w:tc>
        <w:tc>
          <w:tcPr>
            <w:tcW w:w="936" w:type="dxa"/>
            <w:tcBorders>
              <w:top w:val="single" w:sz="8" w:space="0" w:color="auto"/>
              <w:left w:val="single" w:sz="8" w:space="0" w:color="auto"/>
              <w:bottom w:val="nil"/>
              <w:right w:val="nil"/>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 xml:space="preserve">Mal </w:t>
            </w:r>
            <w:r w:rsidRPr="005115EB">
              <w:rPr>
                <w:rFonts w:ascii="Times New Roman TUR" w:hAnsi="Times New Roman TUR" w:cs="Times New Roman TUR"/>
                <w:b/>
                <w:bCs/>
                <w:szCs w:val="24"/>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Ölçü</w:t>
            </w:r>
            <w:r w:rsidRPr="005115EB">
              <w:rPr>
                <w:rFonts w:ascii="Times New Roman TUR" w:hAnsi="Times New Roman TUR" w:cs="Times New Roman TUR"/>
                <w:b/>
                <w:bCs/>
                <w:szCs w:val="24"/>
              </w:rPr>
              <w:br/>
              <w:t>Birimi</w:t>
            </w:r>
          </w:p>
        </w:tc>
        <w:tc>
          <w:tcPr>
            <w:tcW w:w="1301" w:type="dxa"/>
            <w:tcBorders>
              <w:top w:val="single" w:sz="8" w:space="0" w:color="auto"/>
              <w:left w:val="single" w:sz="8" w:space="0" w:color="auto"/>
              <w:bottom w:val="single" w:sz="8" w:space="0" w:color="auto"/>
              <w:right w:val="single" w:sz="8" w:space="0" w:color="auto"/>
            </w:tcBorders>
          </w:tcPr>
          <w:p w:rsidR="00B744C0" w:rsidRPr="005115EB" w:rsidRDefault="00B744C0" w:rsidP="00B744C0">
            <w:pPr>
              <w:widowControl/>
              <w:rPr>
                <w:rFonts w:ascii="Times New Roman TUR" w:hAnsi="Times New Roman TUR" w:cs="Times New Roman TUR"/>
                <w:b/>
                <w:bCs/>
                <w:szCs w:val="24"/>
              </w:rPr>
            </w:pPr>
            <w:r w:rsidRPr="005115EB">
              <w:rPr>
                <w:rFonts w:ascii="Times New Roman TUR" w:hAnsi="Times New Roman TUR" w:cs="Times New Roman TUR"/>
                <w:b/>
                <w:bCs/>
                <w:szCs w:val="24"/>
              </w:rPr>
              <w:t xml:space="preserve">Adet/Paket veya Birim </w:t>
            </w:r>
          </w:p>
          <w:p w:rsidR="00B744C0" w:rsidRPr="005115EB" w:rsidRDefault="00B744C0" w:rsidP="00B744C0">
            <w:pPr>
              <w:widowControl/>
              <w:rPr>
                <w:rFonts w:ascii="Times New Roman TUR" w:hAnsi="Times New Roman TUR" w:cs="Times New Roman TUR"/>
                <w:b/>
                <w:bCs/>
                <w:szCs w:val="24"/>
              </w:rPr>
            </w:pPr>
            <w:r w:rsidRPr="005115EB">
              <w:rPr>
                <w:rFonts w:ascii="Times New Roman TUR" w:hAnsi="Times New Roman TUR" w:cs="Times New Roman TUR"/>
                <w:b/>
                <w:bCs/>
                <w:szCs w:val="24"/>
              </w:rPr>
              <w:t>Fiyatı Yazılacak</w:t>
            </w:r>
          </w:p>
        </w:tc>
      </w:tr>
      <w:tr w:rsidR="00A923CE" w:rsidRPr="005115EB" w:rsidTr="000A12B5">
        <w:trPr>
          <w:trHeight w:val="123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b/>
                <w:bCs/>
                <w:color w:val="000000"/>
                <w:szCs w:val="24"/>
              </w:rPr>
            </w:pPr>
            <w:r w:rsidRPr="005115EB">
              <w:rPr>
                <w:b/>
                <w:bCs/>
                <w:color w:val="000000"/>
                <w:szCs w:val="24"/>
              </w:rPr>
              <w:t>1</w:t>
            </w:r>
          </w:p>
        </w:tc>
        <w:tc>
          <w:tcPr>
            <w:tcW w:w="1934" w:type="dxa"/>
            <w:tcBorders>
              <w:top w:val="nil"/>
              <w:left w:val="nil"/>
              <w:bottom w:val="single" w:sz="8" w:space="0" w:color="auto"/>
              <w:right w:val="single" w:sz="8" w:space="0" w:color="auto"/>
            </w:tcBorders>
            <w:shd w:val="clear" w:color="auto" w:fill="auto"/>
            <w:vAlign w:val="center"/>
            <w:hideMark/>
          </w:tcPr>
          <w:p w:rsidR="005115EB" w:rsidRPr="005115EB" w:rsidRDefault="00165D25" w:rsidP="003875FE">
            <w:pPr>
              <w:widowControl/>
              <w:rPr>
                <w:b/>
                <w:bCs/>
                <w:color w:val="000000"/>
                <w:szCs w:val="24"/>
              </w:rPr>
            </w:pPr>
            <w:r>
              <w:rPr>
                <w:b/>
                <w:bCs/>
                <w:color w:val="000000"/>
                <w:szCs w:val="24"/>
              </w:rPr>
              <w:t>Silikonlu İç Ce</w:t>
            </w:r>
            <w:r w:rsidR="00112A4D">
              <w:rPr>
                <w:b/>
                <w:bCs/>
                <w:color w:val="000000"/>
                <w:szCs w:val="24"/>
              </w:rPr>
              <w:t>phe Boyası</w:t>
            </w:r>
          </w:p>
        </w:tc>
        <w:tc>
          <w:tcPr>
            <w:tcW w:w="3919" w:type="dxa"/>
            <w:tcBorders>
              <w:top w:val="single" w:sz="8" w:space="0" w:color="auto"/>
              <w:left w:val="nil"/>
              <w:bottom w:val="single" w:sz="8" w:space="0" w:color="auto"/>
              <w:right w:val="nil"/>
            </w:tcBorders>
            <w:shd w:val="clear" w:color="auto" w:fill="auto"/>
            <w:vAlign w:val="center"/>
            <w:hideMark/>
          </w:tcPr>
          <w:p w:rsidR="00304BF8" w:rsidRDefault="00541F1E" w:rsidP="00112A4D">
            <w:pPr>
              <w:rPr>
                <w:rFonts w:ascii="Times New Roman TUR" w:hAnsi="Times New Roman TUR" w:cs="Times New Roman TUR"/>
                <w:szCs w:val="24"/>
              </w:rPr>
            </w:pPr>
            <w:r>
              <w:rPr>
                <w:rFonts w:ascii="Times New Roman TUR" w:hAnsi="Times New Roman TUR" w:cs="Times New Roman TUR"/>
                <w:szCs w:val="24"/>
              </w:rPr>
              <w:t>-</w:t>
            </w:r>
            <w:r w:rsidR="00304BF8">
              <w:rPr>
                <w:rFonts w:ascii="Times New Roman TUR" w:hAnsi="Times New Roman TUR" w:cs="Times New Roman TUR"/>
                <w:szCs w:val="24"/>
              </w:rPr>
              <w:t>Boya</w:t>
            </w:r>
            <w:r w:rsidR="009C6388">
              <w:rPr>
                <w:rFonts w:ascii="Times New Roman TUR" w:hAnsi="Times New Roman TUR" w:cs="Times New Roman TUR"/>
                <w:szCs w:val="24"/>
              </w:rPr>
              <w:t xml:space="preserve"> 1. kalite</w:t>
            </w:r>
            <w:r w:rsidR="00304BF8">
              <w:rPr>
                <w:rFonts w:ascii="Times New Roman TUR" w:hAnsi="Times New Roman TUR" w:cs="Times New Roman TUR"/>
                <w:szCs w:val="24"/>
              </w:rPr>
              <w:t xml:space="preserve"> 20 litrelik teneke </w:t>
            </w:r>
            <w:proofErr w:type="gramStart"/>
            <w:r w:rsidR="00304BF8">
              <w:rPr>
                <w:rFonts w:ascii="Times New Roman TUR" w:hAnsi="Times New Roman TUR" w:cs="Times New Roman TUR"/>
                <w:szCs w:val="24"/>
              </w:rPr>
              <w:t>yada  plastik</w:t>
            </w:r>
            <w:proofErr w:type="gramEnd"/>
            <w:r w:rsidR="00304BF8">
              <w:rPr>
                <w:rFonts w:ascii="Times New Roman TUR" w:hAnsi="Times New Roman TUR" w:cs="Times New Roman TUR"/>
                <w:szCs w:val="24"/>
              </w:rPr>
              <w:t xml:space="preserve"> ambalajlarda olacaktır.</w:t>
            </w:r>
          </w:p>
          <w:p w:rsidR="00112A4D" w:rsidRDefault="00B744C0" w:rsidP="00112A4D">
            <w:pPr>
              <w:rPr>
                <w:szCs w:val="24"/>
              </w:rPr>
            </w:pPr>
            <w:r w:rsidRPr="005115EB">
              <w:rPr>
                <w:rFonts w:ascii="Times New Roman TUR" w:hAnsi="Times New Roman TUR" w:cs="Times New Roman TUR"/>
                <w:szCs w:val="24"/>
              </w:rPr>
              <w:t xml:space="preserve"> </w:t>
            </w:r>
            <w:r w:rsidR="00304BF8">
              <w:rPr>
                <w:rFonts w:ascii="Times New Roman TUR" w:hAnsi="Times New Roman TUR" w:cs="Times New Roman TUR"/>
                <w:szCs w:val="24"/>
              </w:rPr>
              <w:t>-</w:t>
            </w:r>
            <w:r w:rsidR="00304BF8">
              <w:rPr>
                <w:szCs w:val="24"/>
              </w:rPr>
              <w:t>B</w:t>
            </w:r>
            <w:r w:rsidR="00112A4D">
              <w:rPr>
                <w:szCs w:val="24"/>
              </w:rPr>
              <w:t>oyalar silikon esaslı, mat görünümlü, dekoratif iç uygulamalarına uygun</w:t>
            </w:r>
          </w:p>
          <w:p w:rsidR="00112A4D" w:rsidRDefault="00112A4D" w:rsidP="00112A4D">
            <w:pPr>
              <w:rPr>
                <w:szCs w:val="24"/>
              </w:rPr>
            </w:pPr>
            <w:proofErr w:type="gramStart"/>
            <w:r>
              <w:rPr>
                <w:szCs w:val="24"/>
              </w:rPr>
              <w:t>olacaktır</w:t>
            </w:r>
            <w:proofErr w:type="gramEnd"/>
            <w:r>
              <w:rPr>
                <w:szCs w:val="24"/>
              </w:rPr>
              <w:t>.</w:t>
            </w:r>
          </w:p>
          <w:p w:rsidR="00112A4D" w:rsidRDefault="00541F1E" w:rsidP="00112A4D">
            <w:pPr>
              <w:rPr>
                <w:szCs w:val="24"/>
              </w:rPr>
            </w:pPr>
            <w:r>
              <w:rPr>
                <w:szCs w:val="24"/>
              </w:rPr>
              <w:t>-</w:t>
            </w:r>
            <w:r w:rsidR="00112A4D">
              <w:rPr>
                <w:szCs w:val="24"/>
              </w:rPr>
              <w:t xml:space="preserve"> İç cephe boyası </w:t>
            </w:r>
            <w:proofErr w:type="spellStart"/>
            <w:r w:rsidR="00112A4D">
              <w:rPr>
                <w:szCs w:val="24"/>
              </w:rPr>
              <w:t>konvensiyal</w:t>
            </w:r>
            <w:proofErr w:type="spellEnd"/>
            <w:r w:rsidR="00112A4D">
              <w:rPr>
                <w:szCs w:val="24"/>
              </w:rPr>
              <w:t xml:space="preserve"> sıva, asbestli levhalar, </w:t>
            </w:r>
            <w:proofErr w:type="spellStart"/>
            <w:r w:rsidR="00112A4D">
              <w:rPr>
                <w:szCs w:val="24"/>
              </w:rPr>
              <w:t>prekast</w:t>
            </w:r>
            <w:proofErr w:type="spellEnd"/>
            <w:r w:rsidR="00112A4D">
              <w:rPr>
                <w:szCs w:val="24"/>
              </w:rPr>
              <w:t xml:space="preserve">, tünel kalıp, brüt beton, </w:t>
            </w:r>
            <w:proofErr w:type="spellStart"/>
            <w:r w:rsidR="00112A4D">
              <w:rPr>
                <w:szCs w:val="24"/>
              </w:rPr>
              <w:t>eternit</w:t>
            </w:r>
            <w:proofErr w:type="spellEnd"/>
            <w:r w:rsidR="00112A4D">
              <w:rPr>
                <w:szCs w:val="24"/>
              </w:rPr>
              <w:t xml:space="preserve">, </w:t>
            </w:r>
            <w:proofErr w:type="spellStart"/>
            <w:r w:rsidR="00112A4D">
              <w:rPr>
                <w:szCs w:val="24"/>
              </w:rPr>
              <w:t>alçıpan</w:t>
            </w:r>
            <w:proofErr w:type="spellEnd"/>
            <w:r w:rsidR="00112A4D">
              <w:rPr>
                <w:szCs w:val="24"/>
              </w:rPr>
              <w:t xml:space="preserve"> alçı sıva, saten alçı ahşap, sunta, </w:t>
            </w:r>
            <w:proofErr w:type="spellStart"/>
            <w:r w:rsidR="00112A4D">
              <w:rPr>
                <w:szCs w:val="24"/>
              </w:rPr>
              <w:t>gazbeton</w:t>
            </w:r>
            <w:proofErr w:type="spellEnd"/>
            <w:r w:rsidR="00112A4D">
              <w:rPr>
                <w:szCs w:val="24"/>
              </w:rPr>
              <w:t xml:space="preserve">, tuğla, </w:t>
            </w:r>
            <w:proofErr w:type="gramStart"/>
            <w:r w:rsidR="00112A4D">
              <w:rPr>
                <w:szCs w:val="24"/>
              </w:rPr>
              <w:t>kağıt</w:t>
            </w:r>
            <w:proofErr w:type="gramEnd"/>
            <w:r w:rsidR="00112A4D">
              <w:rPr>
                <w:szCs w:val="24"/>
              </w:rPr>
              <w:t xml:space="preserve"> kaplama, boyalı zemin gibi yüzeylere ve her türlü bina yüzeyler üzerine uygulanabilen, kolay sürülebilen, renkleri solmaz, iyi örtücülük sağlayan, nefes alma özelliği olacaktır.</w:t>
            </w:r>
          </w:p>
          <w:p w:rsidR="00541F1E" w:rsidRDefault="00541F1E" w:rsidP="00112A4D">
            <w:pPr>
              <w:rPr>
                <w:szCs w:val="24"/>
              </w:rPr>
            </w:pPr>
            <w:r>
              <w:rPr>
                <w:szCs w:val="24"/>
              </w:rPr>
              <w:t>-</w:t>
            </w:r>
            <w:r w:rsidR="00112A4D">
              <w:rPr>
                <w:szCs w:val="24"/>
              </w:rPr>
              <w:t xml:space="preserve">Uygulandığı yüzeylere mükemmel yapışma sağlayacak, özel içeriğinin su itici ve buhar geçirgen özelliği, boyanın </w:t>
            </w:r>
            <w:proofErr w:type="spellStart"/>
            <w:r w:rsidR="00112A4D">
              <w:rPr>
                <w:szCs w:val="24"/>
              </w:rPr>
              <w:t>silinebilirliğini</w:t>
            </w:r>
            <w:proofErr w:type="spellEnd"/>
            <w:r w:rsidR="00112A4D">
              <w:rPr>
                <w:szCs w:val="24"/>
              </w:rPr>
              <w:t xml:space="preserve"> artıracak özellikte olacaktır.</w:t>
            </w:r>
          </w:p>
          <w:p w:rsidR="00112A4D" w:rsidRDefault="00541F1E" w:rsidP="00112A4D">
            <w:pPr>
              <w:rPr>
                <w:szCs w:val="24"/>
              </w:rPr>
            </w:pPr>
            <w:r>
              <w:rPr>
                <w:szCs w:val="24"/>
              </w:rPr>
              <w:t>-</w:t>
            </w:r>
            <w:r w:rsidR="00112A4D">
              <w:rPr>
                <w:szCs w:val="24"/>
              </w:rPr>
              <w:t xml:space="preserve"> Özellikle rutubetli ortamlarda kabarmayı ve dökülmeyi önleyecek, fırça veya saten rulo ile uygulamalara uygun olacaktır.</w:t>
            </w:r>
          </w:p>
          <w:p w:rsidR="00112A4D" w:rsidRDefault="00541F1E" w:rsidP="00112A4D">
            <w:pPr>
              <w:rPr>
                <w:szCs w:val="24"/>
              </w:rPr>
            </w:pPr>
            <w:r>
              <w:rPr>
                <w:szCs w:val="24"/>
              </w:rPr>
              <w:t>-</w:t>
            </w:r>
            <w:r w:rsidR="00112A4D">
              <w:rPr>
                <w:szCs w:val="24"/>
              </w:rPr>
              <w:t>Su ile inceltilebilecek kendi özelliği sayesinde nefes alabilecek, kokusuz olup çevre ve insan sağlığına zarar vermeyecektir.</w:t>
            </w:r>
          </w:p>
          <w:p w:rsidR="00A923CE" w:rsidRDefault="00541F1E" w:rsidP="00112A4D">
            <w:pPr>
              <w:widowControl/>
              <w:rPr>
                <w:szCs w:val="24"/>
              </w:rPr>
            </w:pPr>
            <w:r>
              <w:rPr>
                <w:szCs w:val="24"/>
              </w:rPr>
              <w:t>-</w:t>
            </w:r>
            <w:r w:rsidR="00112A4D">
              <w:rPr>
                <w:szCs w:val="24"/>
              </w:rPr>
              <w:t>Boyanın açılmamış ambalajı ve oda sıcaklığında saklama ömrü en az 1 yıl olacaktır</w:t>
            </w:r>
          </w:p>
          <w:p w:rsidR="00304BF8" w:rsidRDefault="00304BF8" w:rsidP="00112A4D">
            <w:pPr>
              <w:widowControl/>
              <w:rPr>
                <w:szCs w:val="24"/>
              </w:rPr>
            </w:pPr>
            <w:r>
              <w:rPr>
                <w:szCs w:val="24"/>
              </w:rPr>
              <w:t>-Ürünün teslimi aşamasında her türlü nakliye – taşıma yüklenici firmaya ait olacaktır.</w:t>
            </w:r>
          </w:p>
          <w:p w:rsidR="00DC0333" w:rsidRDefault="00DC0333" w:rsidP="00112A4D">
            <w:pPr>
              <w:widowControl/>
              <w:rPr>
                <w:rFonts w:ascii="Times New Roman TUR" w:hAnsi="Times New Roman TUR" w:cs="Times New Roman TUR"/>
                <w:szCs w:val="24"/>
              </w:rPr>
            </w:pPr>
            <w:r>
              <w:rPr>
                <w:szCs w:val="24"/>
              </w:rPr>
              <w:t xml:space="preserve">- Boya rengi </w:t>
            </w:r>
            <w:proofErr w:type="spellStart"/>
            <w:r>
              <w:rPr>
                <w:szCs w:val="24"/>
              </w:rPr>
              <w:t>katoloğa</w:t>
            </w:r>
            <w:proofErr w:type="spellEnd"/>
            <w:r>
              <w:rPr>
                <w:szCs w:val="24"/>
              </w:rPr>
              <w:t xml:space="preserve"> göre belirlenecektir.</w:t>
            </w:r>
          </w:p>
          <w:p w:rsidR="00D542CB" w:rsidRPr="005115EB" w:rsidRDefault="00D542CB" w:rsidP="003875FE">
            <w:pPr>
              <w:widowControl/>
              <w:rPr>
                <w:rFonts w:ascii="Times New Roman TUR" w:hAnsi="Times New Roman TUR" w:cs="Times New Roman TUR"/>
                <w:b/>
                <w:szCs w:val="24"/>
              </w:rPr>
            </w:pPr>
          </w:p>
          <w:p w:rsidR="00354160" w:rsidRPr="005115EB" w:rsidRDefault="00354160" w:rsidP="006917BA">
            <w:pPr>
              <w:widowControl/>
              <w:rPr>
                <w:rFonts w:ascii="Times New Roman TUR" w:hAnsi="Times New Roman TUR" w:cs="Times New Roman TUR"/>
                <w:b/>
                <w:szCs w:val="24"/>
              </w:rPr>
            </w:pP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5115EB" w:rsidRDefault="00EF34E2" w:rsidP="00C51C8C">
            <w:pPr>
              <w:widowControl/>
              <w:jc w:val="center"/>
              <w:rPr>
                <w:rFonts w:ascii="Times New Roman TUR" w:hAnsi="Times New Roman TUR" w:cs="Times New Roman TUR"/>
                <w:szCs w:val="24"/>
              </w:rPr>
            </w:pPr>
            <w:r>
              <w:rPr>
                <w:rFonts w:ascii="Times New Roman TUR" w:hAnsi="Times New Roman TUR" w:cs="Times New Roman TUR"/>
                <w:szCs w:val="24"/>
              </w:rPr>
              <w:t>120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5115EB" w:rsidRDefault="00DC0333" w:rsidP="00DC0333">
            <w:pPr>
              <w:widowControl/>
              <w:jc w:val="center"/>
              <w:rPr>
                <w:rFonts w:ascii="Times New Roman TUR" w:hAnsi="Times New Roman TUR" w:cs="Times New Roman TUR"/>
                <w:szCs w:val="24"/>
              </w:rPr>
            </w:pPr>
            <w:r>
              <w:rPr>
                <w:rFonts w:ascii="Times New Roman TUR" w:hAnsi="Times New Roman TUR" w:cs="Times New Roman TUR"/>
                <w:szCs w:val="24"/>
              </w:rPr>
              <w:t>Litre</w:t>
            </w:r>
          </w:p>
        </w:tc>
        <w:tc>
          <w:tcPr>
            <w:tcW w:w="1301" w:type="dxa"/>
            <w:tcBorders>
              <w:top w:val="nil"/>
              <w:left w:val="nil"/>
              <w:bottom w:val="single" w:sz="8" w:space="0" w:color="auto"/>
              <w:right w:val="single" w:sz="4" w:space="0" w:color="auto"/>
            </w:tcBorders>
          </w:tcPr>
          <w:p w:rsidR="00B744C0" w:rsidRPr="005115EB" w:rsidRDefault="00B744C0" w:rsidP="00C51C8C">
            <w:pPr>
              <w:widowControl/>
              <w:jc w:val="center"/>
              <w:rPr>
                <w:rFonts w:ascii="Times New Roman TUR" w:hAnsi="Times New Roman TUR" w:cs="Times New Roman TUR"/>
                <w:szCs w:val="24"/>
              </w:rPr>
            </w:pPr>
          </w:p>
        </w:tc>
      </w:tr>
      <w:tr w:rsidR="00A923CE" w:rsidRPr="005115EB" w:rsidTr="000A12B5">
        <w:trPr>
          <w:trHeight w:val="4674"/>
        </w:trPr>
        <w:tc>
          <w:tcPr>
            <w:tcW w:w="6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5115EB" w:rsidRDefault="00A30C13" w:rsidP="00762B15">
            <w:pPr>
              <w:widowControl/>
              <w:rPr>
                <w:b/>
                <w:bCs/>
                <w:color w:val="000000"/>
                <w:szCs w:val="24"/>
              </w:rPr>
            </w:pPr>
            <w:r w:rsidRPr="005115EB">
              <w:rPr>
                <w:b/>
                <w:bCs/>
                <w:color w:val="000000"/>
                <w:szCs w:val="24"/>
              </w:rPr>
              <w:t xml:space="preserve">  2</w:t>
            </w:r>
          </w:p>
        </w:tc>
        <w:tc>
          <w:tcPr>
            <w:tcW w:w="1934" w:type="dxa"/>
            <w:tcBorders>
              <w:top w:val="single" w:sz="4" w:space="0" w:color="auto"/>
              <w:left w:val="nil"/>
              <w:bottom w:val="single" w:sz="8" w:space="0" w:color="auto"/>
              <w:right w:val="single" w:sz="8" w:space="0" w:color="auto"/>
            </w:tcBorders>
            <w:shd w:val="clear" w:color="auto" w:fill="auto"/>
            <w:vAlign w:val="center"/>
            <w:hideMark/>
          </w:tcPr>
          <w:p w:rsidR="00B744C0" w:rsidRPr="005115EB" w:rsidRDefault="009C6388" w:rsidP="00C51C8C">
            <w:pPr>
              <w:widowControl/>
              <w:rPr>
                <w:b/>
                <w:bCs/>
                <w:color w:val="000000"/>
                <w:szCs w:val="24"/>
              </w:rPr>
            </w:pPr>
            <w:r>
              <w:rPr>
                <w:b/>
                <w:bCs/>
                <w:color w:val="000000"/>
                <w:szCs w:val="24"/>
              </w:rPr>
              <w:t>Yağlı Boya</w:t>
            </w:r>
          </w:p>
        </w:tc>
        <w:tc>
          <w:tcPr>
            <w:tcW w:w="3919" w:type="dxa"/>
            <w:tcBorders>
              <w:top w:val="single" w:sz="4" w:space="0" w:color="auto"/>
              <w:left w:val="nil"/>
              <w:bottom w:val="single" w:sz="8" w:space="0" w:color="auto"/>
              <w:right w:val="nil"/>
            </w:tcBorders>
            <w:shd w:val="clear" w:color="auto" w:fill="auto"/>
            <w:vAlign w:val="center"/>
            <w:hideMark/>
          </w:tcPr>
          <w:p w:rsidR="00683E35" w:rsidRDefault="009C6388" w:rsidP="009C6388">
            <w:pPr>
              <w:rPr>
                <w:rFonts w:ascii="Times New Roman TUR" w:hAnsi="Times New Roman TUR" w:cs="Times New Roman TUR"/>
                <w:szCs w:val="24"/>
              </w:rPr>
            </w:pPr>
            <w:r>
              <w:rPr>
                <w:rFonts w:ascii="Times New Roman TUR" w:hAnsi="Times New Roman TUR" w:cs="Times New Roman TUR"/>
                <w:szCs w:val="24"/>
              </w:rPr>
              <w:t xml:space="preserve">- </w:t>
            </w:r>
            <w:r w:rsidR="00683E35">
              <w:rPr>
                <w:rFonts w:ascii="Times New Roman TUR" w:hAnsi="Times New Roman TUR" w:cs="Times New Roman TUR"/>
                <w:szCs w:val="24"/>
              </w:rPr>
              <w:t>Yağlı Boya 1. Kalite olacaktır.</w:t>
            </w:r>
          </w:p>
          <w:p w:rsidR="009C6388" w:rsidRDefault="00683E35" w:rsidP="009C6388">
            <w:pPr>
              <w:rPr>
                <w:szCs w:val="24"/>
              </w:rPr>
            </w:pPr>
            <w:r>
              <w:rPr>
                <w:rFonts w:ascii="Times New Roman TUR" w:hAnsi="Times New Roman TUR" w:cs="Times New Roman TUR"/>
                <w:szCs w:val="24"/>
              </w:rPr>
              <w:t>-</w:t>
            </w:r>
            <w:r w:rsidR="009C6388">
              <w:rPr>
                <w:szCs w:val="24"/>
              </w:rPr>
              <w:t xml:space="preserve">Parlak, örtücü ve yapışması iyi olan, sentetik </w:t>
            </w:r>
            <w:proofErr w:type="spellStart"/>
            <w:r w:rsidR="009C6388">
              <w:rPr>
                <w:szCs w:val="24"/>
              </w:rPr>
              <w:t>alkid</w:t>
            </w:r>
            <w:proofErr w:type="spellEnd"/>
            <w:r w:rsidR="009C6388">
              <w:rPr>
                <w:szCs w:val="24"/>
              </w:rPr>
              <w:t xml:space="preserve"> esaslı olacaktır.</w:t>
            </w:r>
          </w:p>
          <w:p w:rsidR="009C6388" w:rsidRDefault="009C6388" w:rsidP="009C6388">
            <w:pPr>
              <w:rPr>
                <w:szCs w:val="24"/>
              </w:rPr>
            </w:pPr>
            <w:r>
              <w:rPr>
                <w:szCs w:val="24"/>
              </w:rPr>
              <w:t>- Organik çözücü esaslı olmalı, dış hava şartlarına dayanıklı olacaktır.</w:t>
            </w:r>
          </w:p>
          <w:p w:rsidR="009C6388" w:rsidRDefault="009C6388" w:rsidP="009C6388">
            <w:pPr>
              <w:rPr>
                <w:szCs w:val="24"/>
              </w:rPr>
            </w:pPr>
            <w:r>
              <w:rPr>
                <w:szCs w:val="24"/>
              </w:rPr>
              <w:t>- İç ve dış ortamlarda dekoratif ve koruyucu maksatla kullanılabilir olacaktır.</w:t>
            </w:r>
          </w:p>
          <w:p w:rsidR="009C6388" w:rsidRDefault="009C6388" w:rsidP="009C6388">
            <w:pPr>
              <w:rPr>
                <w:szCs w:val="24"/>
              </w:rPr>
            </w:pPr>
            <w:r>
              <w:rPr>
                <w:szCs w:val="24"/>
              </w:rPr>
              <w:t>-Ahşap ve metal yüzeylerinin her türlü etkenlerden korunmasında kullanılabilir özellikte olacaktır.</w:t>
            </w:r>
          </w:p>
          <w:p w:rsidR="009C6388" w:rsidRDefault="009C6388" w:rsidP="009C6388">
            <w:pPr>
              <w:rPr>
                <w:szCs w:val="24"/>
              </w:rPr>
            </w:pPr>
            <w:r>
              <w:rPr>
                <w:szCs w:val="24"/>
              </w:rPr>
              <w:t>-Yağlı boya sentetik tiner ile ortalama %5-10 inceltilerek uygulama yapılabilir nitelikte olacaktır.</w:t>
            </w:r>
          </w:p>
          <w:p w:rsidR="009C6388" w:rsidRDefault="009C6388" w:rsidP="009C6388">
            <w:pPr>
              <w:rPr>
                <w:szCs w:val="24"/>
              </w:rPr>
            </w:pPr>
            <w:r>
              <w:rPr>
                <w:szCs w:val="24"/>
              </w:rPr>
              <w:t>-Kuru ve serin yerde im</w:t>
            </w:r>
            <w:r w:rsidR="000A12B5">
              <w:rPr>
                <w:szCs w:val="24"/>
              </w:rPr>
              <w:t>alat tarihinden itibaren en az 2</w:t>
            </w:r>
            <w:r>
              <w:rPr>
                <w:szCs w:val="24"/>
              </w:rPr>
              <w:t xml:space="preserve"> yıl ambalajında bozulmadan saklanabilmelidir.</w:t>
            </w:r>
          </w:p>
          <w:p w:rsidR="009C6388" w:rsidRDefault="00165D25" w:rsidP="009C6388">
            <w:pPr>
              <w:rPr>
                <w:szCs w:val="24"/>
              </w:rPr>
            </w:pPr>
            <w:r>
              <w:rPr>
                <w:szCs w:val="24"/>
              </w:rPr>
              <w:t>- 4</w:t>
            </w:r>
            <w:r w:rsidR="009C6388">
              <w:rPr>
                <w:szCs w:val="24"/>
              </w:rPr>
              <w:t xml:space="preserve"> farklı renk olacaktır. </w:t>
            </w:r>
            <w:r w:rsidR="002E3DA9">
              <w:rPr>
                <w:szCs w:val="24"/>
              </w:rPr>
              <w:t>Renkler daha sonra belirlenecektir.</w:t>
            </w:r>
          </w:p>
          <w:p w:rsidR="00B744C0" w:rsidRPr="005115EB" w:rsidRDefault="00B744C0" w:rsidP="00112A4D">
            <w:pPr>
              <w:widowControl/>
              <w:rPr>
                <w:rFonts w:ascii="Times New Roman TUR" w:hAnsi="Times New Roman TUR" w:cs="Times New Roman TUR"/>
                <w:szCs w:val="24"/>
              </w:rPr>
            </w:pPr>
          </w:p>
        </w:tc>
        <w:tc>
          <w:tcPr>
            <w:tcW w:w="9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5115EB" w:rsidRDefault="00EF34E2" w:rsidP="00C354D0">
            <w:pPr>
              <w:widowControl/>
              <w:rPr>
                <w:rFonts w:ascii="Times New Roman TUR" w:hAnsi="Times New Roman TUR" w:cs="Times New Roman TUR"/>
                <w:szCs w:val="24"/>
              </w:rPr>
            </w:pPr>
            <w:r>
              <w:rPr>
                <w:rFonts w:ascii="Times New Roman TUR" w:hAnsi="Times New Roman TUR" w:cs="Times New Roman TUR"/>
                <w:szCs w:val="24"/>
              </w:rPr>
              <w:t>60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A30C13" w:rsidRPr="005115EB" w:rsidRDefault="00DC0333" w:rsidP="00C51C8C">
            <w:pPr>
              <w:widowControl/>
              <w:jc w:val="center"/>
              <w:rPr>
                <w:rFonts w:ascii="Times New Roman TUR" w:hAnsi="Times New Roman TUR" w:cs="Times New Roman TUR"/>
                <w:szCs w:val="24"/>
              </w:rPr>
            </w:pPr>
            <w:r>
              <w:rPr>
                <w:rFonts w:ascii="Times New Roman TUR" w:hAnsi="Times New Roman TUR" w:cs="Times New Roman TUR"/>
                <w:szCs w:val="24"/>
              </w:rPr>
              <w:t>Litre</w:t>
            </w:r>
          </w:p>
        </w:tc>
        <w:tc>
          <w:tcPr>
            <w:tcW w:w="1301" w:type="dxa"/>
            <w:tcBorders>
              <w:top w:val="single" w:sz="4" w:space="0" w:color="auto"/>
              <w:left w:val="nil"/>
              <w:bottom w:val="single" w:sz="8" w:space="0" w:color="auto"/>
              <w:right w:val="single" w:sz="4" w:space="0" w:color="auto"/>
            </w:tcBorders>
          </w:tcPr>
          <w:p w:rsidR="00B744C0" w:rsidRPr="005115EB" w:rsidRDefault="00B744C0" w:rsidP="00C51C8C">
            <w:pPr>
              <w:widowControl/>
              <w:jc w:val="center"/>
              <w:rPr>
                <w:rFonts w:ascii="Times New Roman TUR" w:hAnsi="Times New Roman TUR" w:cs="Times New Roman TUR"/>
                <w:szCs w:val="24"/>
              </w:rPr>
            </w:pPr>
          </w:p>
        </w:tc>
      </w:tr>
      <w:tr w:rsidR="000F3385" w:rsidRPr="005115EB" w:rsidTr="000A12B5">
        <w:trPr>
          <w:trHeight w:val="4674"/>
        </w:trPr>
        <w:tc>
          <w:tcPr>
            <w:tcW w:w="699" w:type="dxa"/>
            <w:tcBorders>
              <w:top w:val="single" w:sz="4" w:space="0" w:color="auto"/>
              <w:left w:val="single" w:sz="8" w:space="0" w:color="auto"/>
              <w:bottom w:val="single" w:sz="8" w:space="0" w:color="auto"/>
              <w:right w:val="single" w:sz="8" w:space="0" w:color="auto"/>
            </w:tcBorders>
            <w:shd w:val="clear" w:color="auto" w:fill="auto"/>
            <w:vAlign w:val="center"/>
          </w:tcPr>
          <w:p w:rsidR="000F3385" w:rsidRPr="005115EB" w:rsidRDefault="00841734" w:rsidP="00762B15">
            <w:pPr>
              <w:widowControl/>
              <w:rPr>
                <w:b/>
                <w:bCs/>
                <w:color w:val="000000"/>
                <w:szCs w:val="24"/>
              </w:rPr>
            </w:pPr>
            <w:r>
              <w:rPr>
                <w:b/>
                <w:bCs/>
                <w:color w:val="000000"/>
                <w:szCs w:val="24"/>
              </w:rPr>
              <w:t>3</w:t>
            </w:r>
          </w:p>
        </w:tc>
        <w:tc>
          <w:tcPr>
            <w:tcW w:w="1934" w:type="dxa"/>
            <w:tcBorders>
              <w:top w:val="single" w:sz="4" w:space="0" w:color="auto"/>
              <w:left w:val="nil"/>
              <w:bottom w:val="single" w:sz="8" w:space="0" w:color="auto"/>
              <w:right w:val="single" w:sz="8" w:space="0" w:color="auto"/>
            </w:tcBorders>
            <w:shd w:val="clear" w:color="auto" w:fill="auto"/>
            <w:vAlign w:val="center"/>
          </w:tcPr>
          <w:p w:rsidR="000F3385" w:rsidRDefault="000F3385" w:rsidP="00C51C8C">
            <w:pPr>
              <w:widowControl/>
              <w:rPr>
                <w:b/>
                <w:bCs/>
                <w:color w:val="000000"/>
                <w:szCs w:val="24"/>
              </w:rPr>
            </w:pPr>
            <w:r>
              <w:rPr>
                <w:b/>
                <w:bCs/>
                <w:color w:val="000000"/>
                <w:szCs w:val="24"/>
              </w:rPr>
              <w:t>Tavan Boyası</w:t>
            </w:r>
          </w:p>
        </w:tc>
        <w:tc>
          <w:tcPr>
            <w:tcW w:w="3919" w:type="dxa"/>
            <w:tcBorders>
              <w:top w:val="single" w:sz="4" w:space="0" w:color="auto"/>
              <w:left w:val="nil"/>
              <w:bottom w:val="single" w:sz="8" w:space="0" w:color="auto"/>
              <w:right w:val="nil"/>
            </w:tcBorders>
            <w:shd w:val="clear" w:color="auto" w:fill="auto"/>
            <w:vAlign w:val="center"/>
          </w:tcPr>
          <w:p w:rsidR="00683E35" w:rsidRDefault="00DE2536" w:rsidP="000F3385">
            <w:pPr>
              <w:rPr>
                <w:szCs w:val="24"/>
              </w:rPr>
            </w:pPr>
            <w:r>
              <w:rPr>
                <w:szCs w:val="24"/>
              </w:rPr>
              <w:t>-</w:t>
            </w:r>
            <w:r w:rsidR="00683E35">
              <w:rPr>
                <w:szCs w:val="24"/>
              </w:rPr>
              <w:t>1. Kalite boya olacaktır.</w:t>
            </w:r>
          </w:p>
          <w:p w:rsidR="000F3385" w:rsidRDefault="00683E35" w:rsidP="000F3385">
            <w:pPr>
              <w:rPr>
                <w:szCs w:val="24"/>
              </w:rPr>
            </w:pPr>
            <w:r>
              <w:rPr>
                <w:szCs w:val="24"/>
              </w:rPr>
              <w:t>-</w:t>
            </w:r>
            <w:r w:rsidR="000F3385">
              <w:rPr>
                <w:szCs w:val="24"/>
              </w:rPr>
              <w:t xml:space="preserve">Tavan boyası, akrilik kopolimer esaslı, su bazlı mat, beyaz, sararmaz, uygulandığı yüzeyle bütünleşir, çatlama, kabarma, dökülme yapmaz, uzun ömürlü, yüksek örtme ve teneffüs </w:t>
            </w:r>
            <w:proofErr w:type="gramStart"/>
            <w:r w:rsidR="000F3385">
              <w:rPr>
                <w:szCs w:val="24"/>
              </w:rPr>
              <w:t>etme  özelliğine</w:t>
            </w:r>
            <w:proofErr w:type="gramEnd"/>
            <w:r w:rsidR="000F3385">
              <w:rPr>
                <w:szCs w:val="24"/>
              </w:rPr>
              <w:t xml:space="preserve"> sahip olacaktır.</w:t>
            </w:r>
          </w:p>
          <w:p w:rsidR="000F3385" w:rsidRDefault="000F3385" w:rsidP="000F3385">
            <w:pPr>
              <w:rPr>
                <w:szCs w:val="24"/>
              </w:rPr>
            </w:pPr>
            <w:r>
              <w:rPr>
                <w:szCs w:val="24"/>
              </w:rPr>
              <w:t>-Her türlü sıva, alçı ve kireç yüzeylere uygulanabilme özelliğine sahip olacaktır.</w:t>
            </w:r>
          </w:p>
          <w:p w:rsidR="000F3385" w:rsidRDefault="000F3385" w:rsidP="000F3385">
            <w:pPr>
              <w:rPr>
                <w:szCs w:val="24"/>
              </w:rPr>
            </w:pPr>
            <w:r>
              <w:rPr>
                <w:szCs w:val="24"/>
              </w:rPr>
              <w:t xml:space="preserve">-Sünger rulo, fırça veya </w:t>
            </w:r>
            <w:proofErr w:type="spellStart"/>
            <w:r>
              <w:rPr>
                <w:szCs w:val="24"/>
              </w:rPr>
              <w:t>pistole</w:t>
            </w:r>
            <w:proofErr w:type="spellEnd"/>
            <w:r>
              <w:rPr>
                <w:szCs w:val="24"/>
              </w:rPr>
              <w:t xml:space="preserve"> ile uygulama yapılabilmelidir.</w:t>
            </w:r>
          </w:p>
          <w:p w:rsidR="000F3385" w:rsidRDefault="000F3385" w:rsidP="009C6388">
            <w:pPr>
              <w:rPr>
                <w:rFonts w:ascii="Times New Roman TUR" w:hAnsi="Times New Roman TUR" w:cs="Times New Roman TUR"/>
                <w:szCs w:val="24"/>
              </w:rPr>
            </w:pPr>
          </w:p>
        </w:tc>
        <w:tc>
          <w:tcPr>
            <w:tcW w:w="936" w:type="dxa"/>
            <w:tcBorders>
              <w:top w:val="single" w:sz="4" w:space="0" w:color="auto"/>
              <w:left w:val="single" w:sz="8" w:space="0" w:color="auto"/>
              <w:bottom w:val="single" w:sz="8" w:space="0" w:color="auto"/>
              <w:right w:val="single" w:sz="8" w:space="0" w:color="auto"/>
            </w:tcBorders>
            <w:shd w:val="clear" w:color="auto" w:fill="auto"/>
            <w:noWrap/>
            <w:vAlign w:val="center"/>
          </w:tcPr>
          <w:p w:rsidR="000F3385" w:rsidRDefault="00EF34E2" w:rsidP="00C354D0">
            <w:pPr>
              <w:widowControl/>
              <w:rPr>
                <w:rFonts w:ascii="Times New Roman TUR" w:hAnsi="Times New Roman TUR" w:cs="Times New Roman TUR"/>
                <w:szCs w:val="24"/>
              </w:rPr>
            </w:pPr>
            <w:r>
              <w:rPr>
                <w:rFonts w:ascii="Times New Roman TUR" w:hAnsi="Times New Roman TUR" w:cs="Times New Roman TUR"/>
                <w:szCs w:val="24"/>
              </w:rPr>
              <w:t>15</w:t>
            </w:r>
          </w:p>
        </w:tc>
        <w:tc>
          <w:tcPr>
            <w:tcW w:w="847" w:type="dxa"/>
            <w:tcBorders>
              <w:top w:val="single" w:sz="4" w:space="0" w:color="auto"/>
              <w:left w:val="nil"/>
              <w:bottom w:val="single" w:sz="8" w:space="0" w:color="auto"/>
              <w:right w:val="single" w:sz="4" w:space="0" w:color="auto"/>
            </w:tcBorders>
            <w:shd w:val="clear" w:color="auto" w:fill="auto"/>
            <w:noWrap/>
            <w:vAlign w:val="center"/>
          </w:tcPr>
          <w:p w:rsidR="000F3385" w:rsidRDefault="00DC0333" w:rsidP="00C51C8C">
            <w:pPr>
              <w:widowControl/>
              <w:jc w:val="center"/>
              <w:rPr>
                <w:rFonts w:ascii="Times New Roman TUR" w:hAnsi="Times New Roman TUR" w:cs="Times New Roman TUR"/>
                <w:szCs w:val="24"/>
              </w:rPr>
            </w:pPr>
            <w:r>
              <w:rPr>
                <w:rFonts w:ascii="Times New Roman TUR" w:hAnsi="Times New Roman TUR" w:cs="Times New Roman TUR"/>
                <w:szCs w:val="24"/>
              </w:rPr>
              <w:t>Litre</w:t>
            </w:r>
          </w:p>
        </w:tc>
        <w:tc>
          <w:tcPr>
            <w:tcW w:w="1301" w:type="dxa"/>
            <w:tcBorders>
              <w:top w:val="single" w:sz="4" w:space="0" w:color="auto"/>
              <w:left w:val="nil"/>
              <w:bottom w:val="single" w:sz="8" w:space="0" w:color="auto"/>
              <w:right w:val="single" w:sz="4" w:space="0" w:color="auto"/>
            </w:tcBorders>
          </w:tcPr>
          <w:p w:rsidR="000F3385" w:rsidRPr="005115EB" w:rsidRDefault="000F3385" w:rsidP="00C51C8C">
            <w:pPr>
              <w:widowControl/>
              <w:jc w:val="center"/>
              <w:rPr>
                <w:rFonts w:ascii="Times New Roman TUR" w:hAnsi="Times New Roman TUR" w:cs="Times New Roman TUR"/>
                <w:szCs w:val="24"/>
              </w:rPr>
            </w:pPr>
          </w:p>
        </w:tc>
      </w:tr>
      <w:tr w:rsidR="00A923CE" w:rsidRPr="005115EB" w:rsidTr="000A12B5">
        <w:trPr>
          <w:trHeight w:val="1821"/>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841734" w:rsidRPr="005115EB" w:rsidRDefault="00841734" w:rsidP="00841734">
            <w:pPr>
              <w:widowControl/>
              <w:jc w:val="center"/>
              <w:rPr>
                <w:b/>
                <w:bCs/>
                <w:color w:val="000000"/>
                <w:szCs w:val="24"/>
              </w:rPr>
            </w:pPr>
            <w:r>
              <w:rPr>
                <w:b/>
                <w:bCs/>
                <w:color w:val="000000"/>
                <w:szCs w:val="24"/>
              </w:rPr>
              <w:t>4</w:t>
            </w:r>
          </w:p>
        </w:tc>
        <w:tc>
          <w:tcPr>
            <w:tcW w:w="1934" w:type="dxa"/>
            <w:tcBorders>
              <w:top w:val="nil"/>
              <w:left w:val="nil"/>
              <w:bottom w:val="single" w:sz="8" w:space="0" w:color="auto"/>
              <w:right w:val="single" w:sz="8" w:space="0" w:color="auto"/>
            </w:tcBorders>
            <w:shd w:val="clear" w:color="auto" w:fill="auto"/>
            <w:vAlign w:val="center"/>
            <w:hideMark/>
          </w:tcPr>
          <w:p w:rsidR="00B744C0" w:rsidRPr="005115EB" w:rsidRDefault="00683E35" w:rsidP="00C51C8C">
            <w:pPr>
              <w:widowControl/>
              <w:rPr>
                <w:b/>
                <w:bCs/>
                <w:color w:val="000000"/>
                <w:szCs w:val="24"/>
              </w:rPr>
            </w:pPr>
            <w:r>
              <w:rPr>
                <w:b/>
                <w:bCs/>
                <w:color w:val="000000"/>
                <w:szCs w:val="24"/>
              </w:rPr>
              <w:t>Mobilya Boyası</w:t>
            </w:r>
          </w:p>
        </w:tc>
        <w:tc>
          <w:tcPr>
            <w:tcW w:w="3919" w:type="dxa"/>
            <w:tcBorders>
              <w:top w:val="nil"/>
              <w:left w:val="nil"/>
              <w:bottom w:val="single" w:sz="8" w:space="0" w:color="auto"/>
              <w:right w:val="nil"/>
            </w:tcBorders>
            <w:shd w:val="clear" w:color="auto" w:fill="auto"/>
            <w:vAlign w:val="center"/>
            <w:hideMark/>
          </w:tcPr>
          <w:p w:rsidR="00B744C0" w:rsidRDefault="00683E35" w:rsidP="00683E35">
            <w:pPr>
              <w:rPr>
                <w:rFonts w:ascii="Times New Roman TUR" w:hAnsi="Times New Roman TUR" w:cs="Times New Roman TUR"/>
                <w:szCs w:val="24"/>
              </w:rPr>
            </w:pPr>
            <w:r>
              <w:rPr>
                <w:rFonts w:ascii="Times New Roman TUR" w:hAnsi="Times New Roman TUR" w:cs="Times New Roman TUR"/>
                <w:szCs w:val="24"/>
              </w:rPr>
              <w:t>-</w:t>
            </w:r>
            <w:r w:rsidR="006729B6">
              <w:rPr>
                <w:rFonts w:ascii="Times New Roman TUR" w:hAnsi="Times New Roman TUR" w:cs="Times New Roman TUR"/>
                <w:szCs w:val="24"/>
              </w:rPr>
              <w:t>1. Kalite boya olacaktır.</w:t>
            </w:r>
          </w:p>
          <w:p w:rsidR="006778E1" w:rsidRDefault="006778E1" w:rsidP="00683E35">
            <w:pPr>
              <w:rPr>
                <w:rFonts w:ascii="Times New Roman TUR" w:hAnsi="Times New Roman TUR" w:cs="Times New Roman TUR"/>
                <w:szCs w:val="24"/>
              </w:rPr>
            </w:pPr>
            <w:r>
              <w:rPr>
                <w:rFonts w:ascii="Times New Roman TUR" w:hAnsi="Times New Roman TUR" w:cs="Times New Roman TUR"/>
                <w:szCs w:val="24"/>
              </w:rPr>
              <w:t>-Parlak,</w:t>
            </w:r>
            <w:r>
              <w:rPr>
                <w:szCs w:val="24"/>
              </w:rPr>
              <w:t xml:space="preserve"> Y</w:t>
            </w:r>
            <w:r>
              <w:t>arı mat, silinebilme, yüksek kapama ve iyi yayılma özelliği olacaktır.</w:t>
            </w:r>
          </w:p>
          <w:p w:rsidR="006729B6" w:rsidRDefault="006729B6" w:rsidP="00683E35">
            <w:pPr>
              <w:rPr>
                <w:rFonts w:ascii="Times New Roman TUR" w:hAnsi="Times New Roman TUR" w:cs="Times New Roman TUR"/>
                <w:szCs w:val="24"/>
              </w:rPr>
            </w:pPr>
            <w:r>
              <w:rPr>
                <w:rFonts w:ascii="Times New Roman TUR" w:hAnsi="Times New Roman TUR" w:cs="Times New Roman TUR"/>
                <w:szCs w:val="24"/>
              </w:rPr>
              <w:t>-</w:t>
            </w:r>
            <w:r w:rsidR="006778E1">
              <w:rPr>
                <w:rFonts w:ascii="Times New Roman TUR" w:hAnsi="Times New Roman TUR" w:cs="Times New Roman TUR"/>
                <w:szCs w:val="24"/>
              </w:rPr>
              <w:t>Farklı renklerde olacaktır. Renkler daha sonra belirlenecektir.</w:t>
            </w:r>
          </w:p>
          <w:p w:rsidR="000A12B5" w:rsidRDefault="000A12B5" w:rsidP="000A12B5">
            <w:pPr>
              <w:rPr>
                <w:szCs w:val="24"/>
              </w:rPr>
            </w:pPr>
            <w:r>
              <w:rPr>
                <w:rFonts w:ascii="Times New Roman TUR" w:hAnsi="Times New Roman TUR" w:cs="Times New Roman TUR"/>
                <w:szCs w:val="24"/>
              </w:rPr>
              <w:t>-</w:t>
            </w:r>
            <w:r>
              <w:rPr>
                <w:szCs w:val="24"/>
              </w:rPr>
              <w:t xml:space="preserve"> Ahşap yüzeylerinin her türlü etkenlerden korunmasında kullanılabilir özellikte olacaktır.</w:t>
            </w:r>
          </w:p>
          <w:p w:rsidR="000A12B5" w:rsidRPr="005115EB" w:rsidRDefault="000A12B5" w:rsidP="00683E35">
            <w:pPr>
              <w:rPr>
                <w:rFonts w:ascii="Times New Roman TUR" w:hAnsi="Times New Roman TUR" w:cs="Times New Roman TUR"/>
                <w:szCs w:val="24"/>
              </w:rPr>
            </w:pPr>
          </w:p>
        </w:tc>
        <w:tc>
          <w:tcPr>
            <w:tcW w:w="936" w:type="dxa"/>
            <w:tcBorders>
              <w:top w:val="nil"/>
              <w:left w:val="single" w:sz="8" w:space="0" w:color="auto"/>
              <w:bottom w:val="single" w:sz="8" w:space="0" w:color="auto"/>
              <w:right w:val="single" w:sz="8" w:space="0" w:color="auto"/>
            </w:tcBorders>
            <w:shd w:val="clear" w:color="auto" w:fill="auto"/>
            <w:noWrap/>
            <w:vAlign w:val="center"/>
            <w:hideMark/>
          </w:tcPr>
          <w:p w:rsidR="00B744C0" w:rsidRPr="005115EB" w:rsidRDefault="00683E35" w:rsidP="00C51C8C">
            <w:pPr>
              <w:widowControl/>
              <w:jc w:val="center"/>
              <w:rPr>
                <w:rFonts w:ascii="Times New Roman TUR" w:hAnsi="Times New Roman TUR" w:cs="Times New Roman TUR"/>
                <w:szCs w:val="24"/>
              </w:rPr>
            </w:pPr>
            <w:r>
              <w:rPr>
                <w:rFonts w:ascii="Times New Roman TUR" w:hAnsi="Times New Roman TUR" w:cs="Times New Roman TUR"/>
                <w:szCs w:val="24"/>
              </w:rPr>
              <w:t>8</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5115EB" w:rsidRDefault="00DC0333" w:rsidP="00C51C8C">
            <w:pPr>
              <w:widowControl/>
              <w:jc w:val="center"/>
              <w:rPr>
                <w:rFonts w:ascii="Times New Roman TUR" w:hAnsi="Times New Roman TUR" w:cs="Times New Roman TUR"/>
                <w:szCs w:val="24"/>
              </w:rPr>
            </w:pPr>
            <w:r>
              <w:rPr>
                <w:rFonts w:ascii="Times New Roman TUR" w:hAnsi="Times New Roman TUR" w:cs="Times New Roman TUR"/>
                <w:szCs w:val="24"/>
              </w:rPr>
              <w:t>Litre</w:t>
            </w:r>
          </w:p>
        </w:tc>
        <w:tc>
          <w:tcPr>
            <w:tcW w:w="1301" w:type="dxa"/>
            <w:tcBorders>
              <w:top w:val="nil"/>
              <w:left w:val="nil"/>
              <w:bottom w:val="single" w:sz="8" w:space="0" w:color="auto"/>
              <w:right w:val="single" w:sz="4" w:space="0" w:color="auto"/>
            </w:tcBorders>
          </w:tcPr>
          <w:p w:rsidR="00B744C0" w:rsidRPr="005115EB" w:rsidRDefault="00B744C0" w:rsidP="00C51C8C">
            <w:pPr>
              <w:widowControl/>
              <w:jc w:val="center"/>
              <w:rPr>
                <w:rFonts w:ascii="Times New Roman TUR" w:hAnsi="Times New Roman TUR" w:cs="Times New Roman TUR"/>
                <w:szCs w:val="24"/>
              </w:rPr>
            </w:pPr>
          </w:p>
        </w:tc>
      </w:tr>
      <w:tr w:rsidR="00A923CE" w:rsidRPr="005115EB" w:rsidTr="000A12B5">
        <w:trPr>
          <w:trHeight w:val="1821"/>
        </w:trPr>
        <w:tc>
          <w:tcPr>
            <w:tcW w:w="699" w:type="dxa"/>
            <w:tcBorders>
              <w:top w:val="nil"/>
              <w:left w:val="single" w:sz="8" w:space="0" w:color="auto"/>
              <w:bottom w:val="single" w:sz="8" w:space="0" w:color="auto"/>
              <w:right w:val="single" w:sz="8" w:space="0" w:color="auto"/>
            </w:tcBorders>
            <w:shd w:val="clear" w:color="auto" w:fill="auto"/>
            <w:vAlign w:val="center"/>
          </w:tcPr>
          <w:p w:rsidR="00A222B8" w:rsidRPr="005115EB" w:rsidRDefault="00841734" w:rsidP="00C51C8C">
            <w:pPr>
              <w:widowControl/>
              <w:jc w:val="center"/>
              <w:rPr>
                <w:b/>
                <w:bCs/>
                <w:color w:val="000000"/>
                <w:szCs w:val="24"/>
              </w:rPr>
            </w:pPr>
            <w:r>
              <w:rPr>
                <w:b/>
                <w:bCs/>
                <w:color w:val="000000"/>
                <w:szCs w:val="24"/>
              </w:rPr>
              <w:t>5</w:t>
            </w:r>
          </w:p>
        </w:tc>
        <w:tc>
          <w:tcPr>
            <w:tcW w:w="1934" w:type="dxa"/>
            <w:tcBorders>
              <w:top w:val="nil"/>
              <w:left w:val="nil"/>
              <w:bottom w:val="single" w:sz="8" w:space="0" w:color="auto"/>
              <w:right w:val="single" w:sz="8" w:space="0" w:color="auto"/>
            </w:tcBorders>
            <w:shd w:val="clear" w:color="auto" w:fill="auto"/>
            <w:vAlign w:val="center"/>
          </w:tcPr>
          <w:p w:rsidR="00A222B8" w:rsidRDefault="00683E35" w:rsidP="00C51C8C">
            <w:pPr>
              <w:widowControl/>
              <w:rPr>
                <w:b/>
                <w:bCs/>
                <w:color w:val="000000"/>
                <w:szCs w:val="24"/>
              </w:rPr>
            </w:pPr>
            <w:r>
              <w:rPr>
                <w:b/>
                <w:bCs/>
                <w:color w:val="000000"/>
                <w:szCs w:val="24"/>
              </w:rPr>
              <w:t>Astar Boya</w:t>
            </w:r>
          </w:p>
        </w:tc>
        <w:tc>
          <w:tcPr>
            <w:tcW w:w="3919" w:type="dxa"/>
            <w:tcBorders>
              <w:top w:val="nil"/>
              <w:left w:val="nil"/>
              <w:bottom w:val="single" w:sz="8" w:space="0" w:color="auto"/>
              <w:right w:val="nil"/>
            </w:tcBorders>
            <w:shd w:val="clear" w:color="auto" w:fill="auto"/>
            <w:vAlign w:val="center"/>
          </w:tcPr>
          <w:p w:rsidR="006729B6" w:rsidRDefault="00683E35" w:rsidP="00112A4D">
            <w:pPr>
              <w:widowControl/>
            </w:pPr>
            <w:r>
              <w:rPr>
                <w:szCs w:val="24"/>
              </w:rPr>
              <w:t>-</w:t>
            </w:r>
            <w:r w:rsidR="001366FD">
              <w:rPr>
                <w:szCs w:val="24"/>
              </w:rPr>
              <w:t>Y</w:t>
            </w:r>
            <w:r w:rsidR="001366FD">
              <w:t>arı mat, silinebilme, yüksek kapama ve iyi yayılma özelliği olacaktır.</w:t>
            </w:r>
          </w:p>
          <w:p w:rsidR="006729B6" w:rsidRDefault="006729B6" w:rsidP="00112A4D">
            <w:pPr>
              <w:widowControl/>
            </w:pPr>
            <w:r>
              <w:t xml:space="preserve">-Malzeme akrilik kopolimer </w:t>
            </w:r>
            <w:proofErr w:type="spellStart"/>
            <w:r>
              <w:t>emilsiyon</w:t>
            </w:r>
            <w:proofErr w:type="spellEnd"/>
            <w:r>
              <w:t xml:space="preserve"> esaslı olmalıdır. </w:t>
            </w:r>
          </w:p>
          <w:p w:rsidR="006729B6" w:rsidRDefault="006729B6" w:rsidP="00112A4D">
            <w:pPr>
              <w:widowControl/>
            </w:pPr>
            <w:r>
              <w:t xml:space="preserve">-Her türlü beton, sıvalı yüzeyler, </w:t>
            </w:r>
            <w:proofErr w:type="spellStart"/>
            <w:r>
              <w:t>mdf</w:t>
            </w:r>
            <w:proofErr w:type="spellEnd"/>
            <w:r>
              <w:t xml:space="preserve">, </w:t>
            </w:r>
            <w:proofErr w:type="spellStart"/>
            <w:r>
              <w:t>betopan</w:t>
            </w:r>
            <w:proofErr w:type="spellEnd"/>
            <w:r>
              <w:t xml:space="preserve">, </w:t>
            </w:r>
            <w:proofErr w:type="spellStart"/>
            <w:r>
              <w:t>osb</w:t>
            </w:r>
            <w:proofErr w:type="spellEnd"/>
            <w:r>
              <w:t xml:space="preserve">, tuğla, macun uygulanmış yüzeylerde uygulanabilir olmalıdır. </w:t>
            </w:r>
          </w:p>
          <w:p w:rsidR="006729B6" w:rsidRPr="006729B6" w:rsidRDefault="006729B6" w:rsidP="00112A4D">
            <w:pPr>
              <w:widowControl/>
            </w:pPr>
            <w:r>
              <w:t>-Ağzı açılmadan ambalajında 2 yıl saklanabilmelidir</w:t>
            </w:r>
          </w:p>
        </w:tc>
        <w:tc>
          <w:tcPr>
            <w:tcW w:w="936" w:type="dxa"/>
            <w:tcBorders>
              <w:top w:val="nil"/>
              <w:left w:val="single" w:sz="8" w:space="0" w:color="auto"/>
              <w:bottom w:val="single" w:sz="8" w:space="0" w:color="auto"/>
              <w:right w:val="single" w:sz="8" w:space="0" w:color="auto"/>
            </w:tcBorders>
            <w:shd w:val="clear" w:color="auto" w:fill="auto"/>
            <w:noWrap/>
            <w:vAlign w:val="center"/>
          </w:tcPr>
          <w:p w:rsidR="00A222B8" w:rsidRPr="005115EB" w:rsidRDefault="00683E35" w:rsidP="00C51C8C">
            <w:pPr>
              <w:widowControl/>
              <w:jc w:val="center"/>
              <w:rPr>
                <w:rFonts w:ascii="Times New Roman TUR" w:hAnsi="Times New Roman TUR" w:cs="Times New Roman TUR"/>
                <w:szCs w:val="24"/>
              </w:rPr>
            </w:pPr>
            <w:r>
              <w:rPr>
                <w:rFonts w:ascii="Times New Roman TUR" w:hAnsi="Times New Roman TUR" w:cs="Times New Roman TUR"/>
                <w:szCs w:val="24"/>
              </w:rPr>
              <w:t>20</w:t>
            </w:r>
          </w:p>
        </w:tc>
        <w:tc>
          <w:tcPr>
            <w:tcW w:w="847" w:type="dxa"/>
            <w:tcBorders>
              <w:top w:val="nil"/>
              <w:left w:val="nil"/>
              <w:bottom w:val="single" w:sz="8" w:space="0" w:color="auto"/>
              <w:right w:val="single" w:sz="4" w:space="0" w:color="auto"/>
            </w:tcBorders>
            <w:shd w:val="clear" w:color="auto" w:fill="auto"/>
            <w:noWrap/>
            <w:vAlign w:val="center"/>
          </w:tcPr>
          <w:p w:rsidR="00A222B8" w:rsidRPr="005115EB" w:rsidRDefault="00683E35" w:rsidP="00C51C8C">
            <w:pPr>
              <w:widowControl/>
              <w:jc w:val="center"/>
              <w:rPr>
                <w:rFonts w:ascii="Times New Roman TUR" w:hAnsi="Times New Roman TUR" w:cs="Times New Roman TUR"/>
                <w:szCs w:val="24"/>
              </w:rPr>
            </w:pPr>
            <w:r>
              <w:rPr>
                <w:rFonts w:ascii="Times New Roman TUR" w:hAnsi="Times New Roman TUR" w:cs="Times New Roman TUR"/>
                <w:szCs w:val="24"/>
              </w:rPr>
              <w:t>Litre</w:t>
            </w:r>
          </w:p>
        </w:tc>
        <w:tc>
          <w:tcPr>
            <w:tcW w:w="1301" w:type="dxa"/>
            <w:tcBorders>
              <w:top w:val="nil"/>
              <w:left w:val="nil"/>
              <w:bottom w:val="single" w:sz="8" w:space="0" w:color="auto"/>
              <w:right w:val="single" w:sz="4" w:space="0" w:color="auto"/>
            </w:tcBorders>
          </w:tcPr>
          <w:p w:rsidR="00A222B8" w:rsidRPr="005115EB" w:rsidRDefault="00A222B8" w:rsidP="00C51C8C">
            <w:pPr>
              <w:widowControl/>
              <w:jc w:val="center"/>
              <w:rPr>
                <w:rFonts w:ascii="Times New Roman TUR" w:hAnsi="Times New Roman TUR" w:cs="Times New Roman TUR"/>
                <w:szCs w:val="24"/>
              </w:rPr>
            </w:pPr>
          </w:p>
        </w:tc>
      </w:tr>
    </w:tbl>
    <w:p w:rsidR="00765CD5" w:rsidRPr="005115EB" w:rsidRDefault="00765CD5" w:rsidP="00B1404A">
      <w:pPr>
        <w:widowControl/>
        <w:spacing w:before="80"/>
        <w:jc w:val="both"/>
        <w:rPr>
          <w:b/>
          <w:szCs w:val="24"/>
        </w:rPr>
      </w:pPr>
    </w:p>
    <w:p w:rsidR="00BE6AF9" w:rsidRPr="005115EB" w:rsidRDefault="00BE6AF9" w:rsidP="00BE6AF9">
      <w:pPr>
        <w:widowControl/>
        <w:spacing w:before="80"/>
        <w:jc w:val="both"/>
        <w:rPr>
          <w:b/>
          <w:szCs w:val="24"/>
        </w:rPr>
      </w:pPr>
      <w:r w:rsidRPr="005115EB">
        <w:rPr>
          <w:b/>
          <w:szCs w:val="24"/>
        </w:rPr>
        <w:t>5.   YÜKLENİCİNİN YÜKÜMLÜLÜKLERİ</w:t>
      </w:r>
    </w:p>
    <w:p w:rsidR="00BE6AF9" w:rsidRPr="005115EB" w:rsidRDefault="00BE6AF9" w:rsidP="00BE6AF9">
      <w:pPr>
        <w:widowControl/>
        <w:numPr>
          <w:ilvl w:val="0"/>
          <w:numId w:val="5"/>
        </w:numPr>
        <w:jc w:val="both"/>
        <w:rPr>
          <w:szCs w:val="24"/>
        </w:rPr>
      </w:pPr>
      <w:r w:rsidRPr="005115EB">
        <w:rPr>
          <w:szCs w:val="24"/>
        </w:rPr>
        <w:t>Ürünlerin içinde veya dışında İdarenin izni olmadan herhangi bir kişi ya da kuruma/şirkete ait yazı, damga, görsel vb. yer vermeyecektir.</w:t>
      </w:r>
    </w:p>
    <w:p w:rsidR="00BE6AF9" w:rsidRPr="005115EB" w:rsidRDefault="00BE6AF9" w:rsidP="00BE6AF9">
      <w:pPr>
        <w:widowControl/>
        <w:numPr>
          <w:ilvl w:val="0"/>
          <w:numId w:val="5"/>
        </w:numPr>
        <w:jc w:val="both"/>
        <w:rPr>
          <w:szCs w:val="24"/>
        </w:rPr>
      </w:pPr>
      <w:r w:rsidRPr="005115EB">
        <w:rPr>
          <w:szCs w:val="24"/>
        </w:rPr>
        <w:t>Ürünlerin kalite kontrollerini yapacaktır.</w:t>
      </w:r>
    </w:p>
    <w:p w:rsidR="00BE6AF9" w:rsidRPr="005115EB" w:rsidRDefault="00BE6AF9" w:rsidP="00BE6AF9">
      <w:pPr>
        <w:widowControl/>
        <w:numPr>
          <w:ilvl w:val="0"/>
          <w:numId w:val="5"/>
        </w:numPr>
        <w:jc w:val="both"/>
        <w:rPr>
          <w:szCs w:val="24"/>
        </w:rPr>
      </w:pPr>
      <w:r w:rsidRPr="005115EB">
        <w:rPr>
          <w:szCs w:val="24"/>
        </w:rPr>
        <w:t>Ürünlerin temininde gereken ihtimamı göstereceğini, İdarenin talep ettiği ürün</w:t>
      </w:r>
      <w:r w:rsidR="00335F64" w:rsidRPr="005115EB">
        <w:rPr>
          <w:szCs w:val="24"/>
        </w:rPr>
        <w:t xml:space="preserve">ü süre, miktar ve bedel </w:t>
      </w:r>
      <w:r w:rsidR="00E92B1D" w:rsidRPr="005115EB">
        <w:rPr>
          <w:szCs w:val="24"/>
        </w:rPr>
        <w:t>dâhilinde</w:t>
      </w:r>
      <w:r w:rsidRPr="005115EB">
        <w:rPr>
          <w:szCs w:val="24"/>
        </w:rPr>
        <w:t xml:space="preserve"> teslim etmeyi ve oluşabilecek kusurları şartname hükümlerine uygun olarak zamanında gidermeyi peşinen kabul ve taahhüt edecektir. </w:t>
      </w:r>
    </w:p>
    <w:p w:rsidR="00BE6AF9" w:rsidRPr="005115EB" w:rsidRDefault="00BE6AF9" w:rsidP="00BE6AF9">
      <w:pPr>
        <w:widowControl/>
        <w:numPr>
          <w:ilvl w:val="0"/>
          <w:numId w:val="5"/>
        </w:numPr>
        <w:jc w:val="both"/>
        <w:rPr>
          <w:szCs w:val="24"/>
        </w:rPr>
      </w:pPr>
      <w:r w:rsidRPr="005115EB">
        <w:rPr>
          <w:szCs w:val="24"/>
        </w:rPr>
        <w:t>Ürünlerin hasarlı, yırtık, kullanılmış gibi kullanıma uygun olmayan durumda olmaları halinde, bu tür ürünleri 3 (üç) gün içerisinde teslim alarak, sözleşme süresi içerisinde yenilerini verecektir.</w:t>
      </w:r>
    </w:p>
    <w:p w:rsidR="00BE6AF9" w:rsidRPr="005115EB" w:rsidRDefault="00BE6AF9" w:rsidP="00BE6AF9">
      <w:pPr>
        <w:pStyle w:val="AltKonuBal"/>
        <w:jc w:val="both"/>
        <w:rPr>
          <w:b w:val="0"/>
          <w:sz w:val="24"/>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ÜRÜNLERİN TESLİM YERİ</w:t>
      </w:r>
    </w:p>
    <w:p w:rsidR="00BE6AF9" w:rsidRPr="005115EB" w:rsidRDefault="00BE6AF9" w:rsidP="00762B15">
      <w:pPr>
        <w:widowControl/>
        <w:spacing w:before="80"/>
        <w:ind w:left="426"/>
        <w:jc w:val="both"/>
        <w:rPr>
          <w:szCs w:val="24"/>
        </w:rPr>
      </w:pPr>
      <w:r w:rsidRPr="005115EB">
        <w:rPr>
          <w:szCs w:val="24"/>
        </w:rPr>
        <w:t>Ürünler, İdaremizin belirleyeceği tarihte, İdaremizin belirleyeceği adrese tam ve eksiksiz olarak teslim edilecektir.</w:t>
      </w: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GİZLİLİK</w:t>
      </w:r>
    </w:p>
    <w:p w:rsidR="00BE6AF9" w:rsidRPr="005115EB" w:rsidRDefault="00BE6AF9" w:rsidP="00BE6AF9">
      <w:pPr>
        <w:ind w:left="426"/>
        <w:jc w:val="both"/>
        <w:rPr>
          <w:szCs w:val="24"/>
        </w:rPr>
      </w:pPr>
      <w:r w:rsidRPr="005115EB">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5115EB" w:rsidRDefault="00BE6AF9" w:rsidP="00BE6AF9">
      <w:pPr>
        <w:jc w:val="both"/>
        <w:rPr>
          <w:b/>
          <w:szCs w:val="24"/>
        </w:rPr>
      </w:pPr>
    </w:p>
    <w:p w:rsidR="00BE6AF9" w:rsidRPr="005115EB" w:rsidRDefault="00BE6AF9" w:rsidP="00BE6AF9">
      <w:pPr>
        <w:pStyle w:val="ListeParagraf"/>
        <w:widowControl/>
        <w:numPr>
          <w:ilvl w:val="0"/>
          <w:numId w:val="3"/>
        </w:numPr>
        <w:spacing w:before="80"/>
        <w:ind w:left="426" w:hanging="426"/>
        <w:jc w:val="both"/>
        <w:rPr>
          <w:b/>
          <w:bCs/>
          <w:szCs w:val="24"/>
        </w:rPr>
      </w:pPr>
      <w:r w:rsidRPr="005115EB">
        <w:rPr>
          <w:b/>
          <w:szCs w:val="24"/>
        </w:rPr>
        <w:t>CEZALAR</w:t>
      </w:r>
    </w:p>
    <w:p w:rsidR="00BE6AF9" w:rsidRPr="005115EB" w:rsidRDefault="00BE6AF9" w:rsidP="00762B15">
      <w:pPr>
        <w:ind w:left="426"/>
        <w:jc w:val="both"/>
        <w:rPr>
          <w:szCs w:val="24"/>
        </w:rPr>
      </w:pPr>
      <w:r w:rsidRPr="005115EB">
        <w:rPr>
          <w:szCs w:val="24"/>
        </w:rPr>
        <w:t>İsteklinin sorumluluklarını işin süresi içerisinde yerine getirmemesi halinde, sözleşme bedelinin günlük % 06 (binde altı) oranında ceza uygulanır.</w:t>
      </w:r>
    </w:p>
    <w:p w:rsidR="007B703A" w:rsidRPr="005115EB" w:rsidRDefault="00BE6AF9" w:rsidP="007B703A">
      <w:pPr>
        <w:pStyle w:val="ListeParagraf"/>
        <w:widowControl/>
        <w:numPr>
          <w:ilvl w:val="0"/>
          <w:numId w:val="3"/>
        </w:numPr>
        <w:spacing w:before="80"/>
        <w:ind w:left="426" w:hanging="426"/>
        <w:jc w:val="both"/>
        <w:rPr>
          <w:b/>
          <w:szCs w:val="24"/>
        </w:rPr>
      </w:pPr>
      <w:r w:rsidRPr="005115EB">
        <w:rPr>
          <w:b/>
          <w:szCs w:val="24"/>
        </w:rPr>
        <w:t>DİĞER ŞARTLAR</w:t>
      </w:r>
    </w:p>
    <w:p w:rsidR="00BE6AF9" w:rsidRPr="005115EB" w:rsidRDefault="00BE6AF9" w:rsidP="00BE6AF9">
      <w:pPr>
        <w:pStyle w:val="ListeParagraf2"/>
        <w:numPr>
          <w:ilvl w:val="0"/>
          <w:numId w:val="4"/>
        </w:numPr>
        <w:ind w:left="567" w:hanging="425"/>
        <w:rPr>
          <w:rFonts w:ascii="Times New Roman" w:hAnsi="Times New Roman"/>
          <w:sz w:val="24"/>
          <w:szCs w:val="24"/>
          <w:lang w:eastAsia="tr-TR"/>
        </w:rPr>
      </w:pPr>
      <w:r w:rsidRPr="005115EB">
        <w:rPr>
          <w:rFonts w:ascii="Times New Roman" w:hAnsi="Times New Roman"/>
          <w:sz w:val="24"/>
          <w:szCs w:val="24"/>
          <w:lang w:eastAsia="tr-TR"/>
        </w:rPr>
        <w:t>Ürünler şartname hükümlerine uygun hazırlandığı görüldükten sonra teslim alınacaktır.</w:t>
      </w:r>
    </w:p>
    <w:p w:rsidR="00BE6AF9" w:rsidRPr="005115EB" w:rsidRDefault="00BE6AF9" w:rsidP="00BE6AF9">
      <w:pPr>
        <w:widowControl/>
        <w:numPr>
          <w:ilvl w:val="0"/>
          <w:numId w:val="4"/>
        </w:numPr>
        <w:ind w:left="567" w:hanging="425"/>
        <w:jc w:val="both"/>
        <w:rPr>
          <w:szCs w:val="24"/>
        </w:rPr>
      </w:pPr>
      <w:r w:rsidRPr="005115EB">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5115EB" w:rsidRDefault="00BE6AF9" w:rsidP="00BE6AF9">
      <w:pPr>
        <w:widowControl/>
        <w:numPr>
          <w:ilvl w:val="0"/>
          <w:numId w:val="4"/>
        </w:numPr>
        <w:ind w:left="567" w:hanging="425"/>
        <w:jc w:val="both"/>
        <w:rPr>
          <w:szCs w:val="24"/>
        </w:rPr>
      </w:pPr>
      <w:r w:rsidRPr="005115EB">
        <w:rPr>
          <w:szCs w:val="24"/>
        </w:rPr>
        <w:t>Ürünlerin yükleme, boşaltma ve nakli esnasında her türlü emniyet önlemini istekli alacaktır.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İstekli; </w:t>
      </w:r>
      <w:r w:rsidR="002E368F">
        <w:rPr>
          <w:szCs w:val="24"/>
        </w:rPr>
        <w:t>Huzurevleri</w:t>
      </w:r>
      <w:r w:rsidR="00E92B1D" w:rsidRPr="005115EB">
        <w:rPr>
          <w:szCs w:val="24"/>
        </w:rPr>
        <w:t xml:space="preserve"> Anaokuluna</w:t>
      </w:r>
      <w:r w:rsidRPr="005115EB">
        <w:rPr>
          <w:szCs w:val="24"/>
        </w:rPr>
        <w:t xml:space="preserve"> ait bi</w:t>
      </w:r>
      <w:r w:rsidR="00E92B1D" w:rsidRPr="005115EB">
        <w:rPr>
          <w:szCs w:val="24"/>
        </w:rPr>
        <w:t>lgi, belge ve fotoğrafları</w:t>
      </w:r>
      <w:r w:rsidRPr="005115EB">
        <w:rPr>
          <w:szCs w:val="24"/>
        </w:rPr>
        <w:t xml:space="preserve"> İdarenin izni olmadan hiçbir yerde kullanamaz.</w:t>
      </w:r>
    </w:p>
    <w:p w:rsidR="00BE6AF9" w:rsidRPr="005115EB" w:rsidRDefault="007B703A"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Ürünler İdare tarafından tek seferde teslim alınacaktır.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İstekliler </w:t>
      </w:r>
      <w:r w:rsidR="00335F64" w:rsidRPr="005115EB">
        <w:rPr>
          <w:szCs w:val="24"/>
        </w:rPr>
        <w:t>kısm</w:t>
      </w:r>
      <w:r w:rsidRPr="005115EB">
        <w:rPr>
          <w:szCs w:val="24"/>
        </w:rPr>
        <w:t>i teklif veremeyeceklerdir.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Ürünler İdarece istekliye bildirilen adetlerde paketlenerek, paket içerikleri ve adetleri ambalajların dört tarafına yapıştırılacak etiketlerle belirtilecektir.</w:t>
      </w:r>
    </w:p>
    <w:p w:rsidR="00BE6AF9" w:rsidRPr="005115EB" w:rsidRDefault="00E92B1D" w:rsidP="00BE6AF9">
      <w:pPr>
        <w:widowControl/>
        <w:ind w:left="567"/>
        <w:jc w:val="both"/>
        <w:rPr>
          <w:szCs w:val="24"/>
        </w:rPr>
      </w:pPr>
      <w:r w:rsidRPr="005115EB">
        <w:rPr>
          <w:szCs w:val="24"/>
        </w:rPr>
        <w:t xml:space="preserve"> </w:t>
      </w:r>
    </w:p>
    <w:p w:rsidR="001A152E" w:rsidRPr="005115EB" w:rsidRDefault="007B703A" w:rsidP="00BE6AF9">
      <w:pPr>
        <w:widowControl/>
        <w:jc w:val="both"/>
        <w:rPr>
          <w:b/>
          <w:bCs/>
          <w:szCs w:val="24"/>
        </w:rPr>
      </w:pPr>
      <w:r w:rsidRPr="005115EB">
        <w:rPr>
          <w:b/>
          <w:bCs/>
          <w:szCs w:val="24"/>
        </w:rPr>
        <w:t xml:space="preserve">                                                                                            </w:t>
      </w:r>
      <w:r w:rsidR="00E92B1D" w:rsidRPr="005115EB">
        <w:rPr>
          <w:b/>
          <w:bCs/>
          <w:szCs w:val="24"/>
        </w:rPr>
        <w:t xml:space="preserve">                                   </w:t>
      </w:r>
      <w:r w:rsidR="00D30D38">
        <w:rPr>
          <w:b/>
          <w:bCs/>
          <w:szCs w:val="24"/>
        </w:rPr>
        <w:t xml:space="preserve">   </w:t>
      </w:r>
      <w:r w:rsidR="00EF34E2">
        <w:rPr>
          <w:b/>
          <w:bCs/>
          <w:szCs w:val="24"/>
        </w:rPr>
        <w:t>05</w:t>
      </w:r>
      <w:r w:rsidR="000A6C19">
        <w:rPr>
          <w:b/>
          <w:bCs/>
          <w:szCs w:val="24"/>
        </w:rPr>
        <w:t>.09</w:t>
      </w:r>
      <w:r w:rsidR="0006667F">
        <w:rPr>
          <w:b/>
          <w:bCs/>
          <w:szCs w:val="24"/>
        </w:rPr>
        <w:t>.2022</w:t>
      </w:r>
    </w:p>
    <w:p w:rsidR="007B703A" w:rsidRPr="005115EB" w:rsidRDefault="007B703A" w:rsidP="00BE6AF9">
      <w:pPr>
        <w:widowControl/>
        <w:jc w:val="both"/>
        <w:rPr>
          <w:b/>
          <w:bCs/>
          <w:szCs w:val="24"/>
        </w:rPr>
      </w:pPr>
      <w:r w:rsidRPr="005115EB">
        <w:rPr>
          <w:b/>
          <w:bCs/>
          <w:szCs w:val="24"/>
        </w:rPr>
        <w:t xml:space="preserve">                                                                                                   </w:t>
      </w:r>
      <w:r w:rsidR="00E853F7">
        <w:rPr>
          <w:b/>
          <w:bCs/>
          <w:szCs w:val="24"/>
        </w:rPr>
        <w:t xml:space="preserve">                    </w:t>
      </w:r>
      <w:r w:rsidR="00F5127A">
        <w:rPr>
          <w:b/>
          <w:bCs/>
          <w:szCs w:val="24"/>
        </w:rPr>
        <w:t xml:space="preserve">          </w:t>
      </w:r>
      <w:r w:rsidR="00E92B1D" w:rsidRPr="005115EB">
        <w:rPr>
          <w:b/>
          <w:bCs/>
          <w:szCs w:val="24"/>
        </w:rPr>
        <w:t xml:space="preserve"> </w:t>
      </w:r>
      <w:r w:rsidR="00D30D38">
        <w:rPr>
          <w:b/>
          <w:bCs/>
          <w:szCs w:val="24"/>
        </w:rPr>
        <w:t>Faruk ERDAŞ</w:t>
      </w:r>
    </w:p>
    <w:p w:rsidR="007B703A" w:rsidRPr="005115EB" w:rsidRDefault="007B703A" w:rsidP="00E92B1D">
      <w:pPr>
        <w:widowControl/>
        <w:jc w:val="both"/>
        <w:rPr>
          <w:b/>
          <w:bCs/>
          <w:szCs w:val="24"/>
        </w:rPr>
      </w:pPr>
      <w:r w:rsidRPr="005115EB">
        <w:rPr>
          <w:b/>
          <w:bCs/>
          <w:szCs w:val="24"/>
        </w:rPr>
        <w:t xml:space="preserve">                                                                                                                      </w:t>
      </w:r>
      <w:r w:rsidR="00E92B1D" w:rsidRPr="005115EB">
        <w:rPr>
          <w:b/>
          <w:bCs/>
          <w:szCs w:val="24"/>
        </w:rPr>
        <w:t xml:space="preserve">      </w:t>
      </w:r>
      <w:r w:rsidR="0006667F">
        <w:rPr>
          <w:b/>
          <w:bCs/>
          <w:szCs w:val="24"/>
        </w:rPr>
        <w:t xml:space="preserve">     </w:t>
      </w:r>
      <w:r w:rsidR="00D30D38">
        <w:rPr>
          <w:b/>
          <w:bCs/>
          <w:szCs w:val="24"/>
        </w:rPr>
        <w:t>İlçe Milli Eğitim</w:t>
      </w:r>
      <w:r w:rsidRPr="005115EB">
        <w:rPr>
          <w:b/>
          <w:bCs/>
          <w:szCs w:val="24"/>
        </w:rPr>
        <w:t xml:space="preserve"> Müdürü</w:t>
      </w:r>
    </w:p>
    <w:p w:rsidR="007B703A" w:rsidRPr="005115EB" w:rsidRDefault="007B703A" w:rsidP="007B703A">
      <w:pPr>
        <w:rPr>
          <w:szCs w:val="24"/>
        </w:rPr>
      </w:pPr>
    </w:p>
    <w:p w:rsidR="007B703A" w:rsidRPr="005115EB" w:rsidRDefault="007B703A" w:rsidP="007B703A">
      <w:pPr>
        <w:rPr>
          <w:szCs w:val="24"/>
        </w:rPr>
      </w:pPr>
    </w:p>
    <w:p w:rsidR="007B703A" w:rsidRPr="005115EB" w:rsidRDefault="007B703A" w:rsidP="007B703A">
      <w:pPr>
        <w:tabs>
          <w:tab w:val="left" w:pos="1668"/>
        </w:tabs>
        <w:rPr>
          <w:szCs w:val="24"/>
        </w:rPr>
      </w:pPr>
      <w:r w:rsidRPr="005115EB">
        <w:rPr>
          <w:szCs w:val="24"/>
        </w:rPr>
        <w:tab/>
      </w:r>
      <w:proofErr w:type="gramStart"/>
      <w:r w:rsidRPr="005115EB">
        <w:rPr>
          <w:szCs w:val="24"/>
        </w:rPr>
        <w:t>…..</w:t>
      </w:r>
      <w:proofErr w:type="gramEnd"/>
      <w:r w:rsidRPr="005115EB">
        <w:rPr>
          <w:szCs w:val="24"/>
        </w:rPr>
        <w:t>/…./2022</w:t>
      </w:r>
    </w:p>
    <w:p w:rsidR="007B703A" w:rsidRPr="005115EB" w:rsidRDefault="00917B09" w:rsidP="007B703A">
      <w:pPr>
        <w:tabs>
          <w:tab w:val="left" w:pos="1668"/>
        </w:tabs>
        <w:rPr>
          <w:szCs w:val="24"/>
        </w:rPr>
      </w:pPr>
      <w:r w:rsidRPr="005115EB">
        <w:rPr>
          <w:szCs w:val="24"/>
        </w:rPr>
        <w:t xml:space="preserve">                    Yüklenici(İstekli) Firma</w:t>
      </w:r>
    </w:p>
    <w:p w:rsidR="007B703A" w:rsidRPr="005115EB" w:rsidRDefault="00762B15" w:rsidP="007B703A">
      <w:pPr>
        <w:tabs>
          <w:tab w:val="left" w:pos="1668"/>
        </w:tabs>
        <w:rPr>
          <w:szCs w:val="24"/>
        </w:rPr>
      </w:pPr>
      <w:r w:rsidRPr="005115EB">
        <w:rPr>
          <w:szCs w:val="24"/>
        </w:rPr>
        <w:t xml:space="preserve">      </w:t>
      </w:r>
    </w:p>
    <w:sectPr w:rsidR="007B703A" w:rsidRPr="005115EB"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1F" w:rsidRDefault="0081151F">
      <w:r>
        <w:separator/>
      </w:r>
    </w:p>
  </w:endnote>
  <w:endnote w:type="continuationSeparator" w:id="0">
    <w:p w:rsidR="0081151F" w:rsidRDefault="0081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F5127A">
          <w:rPr>
            <w:noProof/>
          </w:rPr>
          <w:t>5</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1F" w:rsidRDefault="0081151F">
      <w:r>
        <w:separator/>
      </w:r>
    </w:p>
  </w:footnote>
  <w:footnote w:type="continuationSeparator" w:id="0">
    <w:p w:rsidR="0081151F" w:rsidRDefault="0081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BFA6C8A"/>
    <w:multiLevelType w:val="hybridMultilevel"/>
    <w:tmpl w:val="93BAC770"/>
    <w:lvl w:ilvl="0" w:tplc="907C7680">
      <w:start w:val="13"/>
      <w:numFmt w:val="bullet"/>
      <w:lvlText w:val="-"/>
      <w:lvlJc w:val="left"/>
      <w:pPr>
        <w:ind w:left="720" w:hanging="360"/>
      </w:pPr>
      <w:rPr>
        <w:rFonts w:ascii="Times New Roman TUR" w:eastAsia="Times New Roman" w:hAnsi="Times New Roman TUR"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1F48A1"/>
    <w:multiLevelType w:val="hybridMultilevel"/>
    <w:tmpl w:val="5B5E8F8E"/>
    <w:lvl w:ilvl="0" w:tplc="E40AED76">
      <w:start w:val="2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FE229D5"/>
    <w:multiLevelType w:val="hybridMultilevel"/>
    <w:tmpl w:val="DC264B56"/>
    <w:lvl w:ilvl="0" w:tplc="2A2068CC">
      <w:start w:val="25"/>
      <w:numFmt w:val="bullet"/>
      <w:lvlText w:val="-"/>
      <w:lvlJc w:val="left"/>
      <w:pPr>
        <w:ind w:left="720" w:hanging="360"/>
      </w:pPr>
      <w:rPr>
        <w:rFonts w:ascii="Times New Roman TUR" w:eastAsia="Times New Roman" w:hAnsi="Times New Roman TUR"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4263555"/>
    <w:multiLevelType w:val="hybridMultilevel"/>
    <w:tmpl w:val="78D4DFCE"/>
    <w:lvl w:ilvl="0" w:tplc="9FFE6614">
      <w:start w:val="13"/>
      <w:numFmt w:val="bullet"/>
      <w:lvlText w:val="-"/>
      <w:lvlJc w:val="left"/>
      <w:pPr>
        <w:ind w:left="720" w:hanging="360"/>
      </w:pPr>
      <w:rPr>
        <w:rFonts w:ascii="Times New Roman TUR" w:eastAsia="Times New Roman" w:hAnsi="Times New Roman TUR"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54D645B"/>
    <w:multiLevelType w:val="hybridMultilevel"/>
    <w:tmpl w:val="20BE6CEA"/>
    <w:lvl w:ilvl="0" w:tplc="EE388D8E">
      <w:start w:val="13"/>
      <w:numFmt w:val="bullet"/>
      <w:lvlText w:val="-"/>
      <w:lvlJc w:val="left"/>
      <w:pPr>
        <w:ind w:left="720" w:hanging="360"/>
      </w:pPr>
      <w:rPr>
        <w:rFonts w:ascii="Times New Roman TUR" w:eastAsia="Times New Roman" w:hAnsi="Times New Roman TUR"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B136AC1"/>
    <w:multiLevelType w:val="hybridMultilevel"/>
    <w:tmpl w:val="887C6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5"/>
  </w:num>
  <w:num w:numId="4">
    <w:abstractNumId w:val="8"/>
  </w:num>
  <w:num w:numId="5">
    <w:abstractNumId w:val="48"/>
  </w:num>
  <w:num w:numId="6">
    <w:abstractNumId w:val="36"/>
  </w:num>
  <w:num w:numId="7">
    <w:abstractNumId w:val="7"/>
  </w:num>
  <w:num w:numId="8">
    <w:abstractNumId w:val="33"/>
  </w:num>
  <w:num w:numId="9">
    <w:abstractNumId w:val="44"/>
  </w:num>
  <w:num w:numId="10">
    <w:abstractNumId w:val="17"/>
  </w:num>
  <w:num w:numId="11">
    <w:abstractNumId w:val="39"/>
  </w:num>
  <w:num w:numId="12">
    <w:abstractNumId w:val="49"/>
  </w:num>
  <w:num w:numId="13">
    <w:abstractNumId w:val="46"/>
  </w:num>
  <w:num w:numId="14">
    <w:abstractNumId w:val="4"/>
  </w:num>
  <w:num w:numId="15">
    <w:abstractNumId w:val="12"/>
  </w:num>
  <w:num w:numId="16">
    <w:abstractNumId w:val="35"/>
  </w:num>
  <w:num w:numId="17">
    <w:abstractNumId w:val="2"/>
  </w:num>
  <w:num w:numId="18">
    <w:abstractNumId w:val="26"/>
  </w:num>
  <w:num w:numId="19">
    <w:abstractNumId w:val="0"/>
  </w:num>
  <w:num w:numId="20">
    <w:abstractNumId w:val="40"/>
  </w:num>
  <w:num w:numId="21">
    <w:abstractNumId w:val="10"/>
  </w:num>
  <w:num w:numId="22">
    <w:abstractNumId w:val="45"/>
  </w:num>
  <w:num w:numId="23">
    <w:abstractNumId w:val="51"/>
  </w:num>
  <w:num w:numId="24">
    <w:abstractNumId w:val="20"/>
  </w:num>
  <w:num w:numId="25">
    <w:abstractNumId w:val="43"/>
  </w:num>
  <w:num w:numId="26">
    <w:abstractNumId w:val="13"/>
  </w:num>
  <w:num w:numId="27">
    <w:abstractNumId w:val="38"/>
  </w:num>
  <w:num w:numId="28">
    <w:abstractNumId w:val="9"/>
  </w:num>
  <w:num w:numId="29">
    <w:abstractNumId w:val="50"/>
  </w:num>
  <w:num w:numId="30">
    <w:abstractNumId w:val="34"/>
  </w:num>
  <w:num w:numId="31">
    <w:abstractNumId w:val="14"/>
  </w:num>
  <w:num w:numId="32">
    <w:abstractNumId w:val="16"/>
  </w:num>
  <w:num w:numId="33">
    <w:abstractNumId w:val="1"/>
  </w:num>
  <w:num w:numId="34">
    <w:abstractNumId w:val="28"/>
  </w:num>
  <w:num w:numId="35">
    <w:abstractNumId w:val="42"/>
  </w:num>
  <w:num w:numId="36">
    <w:abstractNumId w:val="18"/>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7"/>
  </w:num>
  <w:num w:numId="44">
    <w:abstractNumId w:val="15"/>
  </w:num>
  <w:num w:numId="45">
    <w:abstractNumId w:val="41"/>
  </w:num>
  <w:num w:numId="46">
    <w:abstractNumId w:val="21"/>
  </w:num>
  <w:num w:numId="47">
    <w:abstractNumId w:val="47"/>
  </w:num>
  <w:num w:numId="48">
    <w:abstractNumId w:val="19"/>
  </w:num>
  <w:num w:numId="49">
    <w:abstractNumId w:val="22"/>
  </w:num>
  <w:num w:numId="50">
    <w:abstractNumId w:val="31"/>
  </w:num>
  <w:num w:numId="51">
    <w:abstractNumId w:val="32"/>
  </w:num>
  <w:num w:numId="5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1205A"/>
    <w:rsid w:val="0002089F"/>
    <w:rsid w:val="0002554F"/>
    <w:rsid w:val="000268F0"/>
    <w:rsid w:val="00033169"/>
    <w:rsid w:val="00035989"/>
    <w:rsid w:val="00042936"/>
    <w:rsid w:val="00042D14"/>
    <w:rsid w:val="00043CAE"/>
    <w:rsid w:val="00046092"/>
    <w:rsid w:val="00060A66"/>
    <w:rsid w:val="00060AD6"/>
    <w:rsid w:val="00063BC2"/>
    <w:rsid w:val="0006667F"/>
    <w:rsid w:val="00071911"/>
    <w:rsid w:val="0007323A"/>
    <w:rsid w:val="00075426"/>
    <w:rsid w:val="00084E30"/>
    <w:rsid w:val="00086D72"/>
    <w:rsid w:val="000870C1"/>
    <w:rsid w:val="000905A8"/>
    <w:rsid w:val="000934AD"/>
    <w:rsid w:val="000939A5"/>
    <w:rsid w:val="000975EA"/>
    <w:rsid w:val="000A12B5"/>
    <w:rsid w:val="000A42CC"/>
    <w:rsid w:val="000A6C19"/>
    <w:rsid w:val="000B1975"/>
    <w:rsid w:val="000B7777"/>
    <w:rsid w:val="000C2180"/>
    <w:rsid w:val="000C7209"/>
    <w:rsid w:val="000C7D5C"/>
    <w:rsid w:val="000D1748"/>
    <w:rsid w:val="000D34D7"/>
    <w:rsid w:val="000D5B26"/>
    <w:rsid w:val="000D6BB7"/>
    <w:rsid w:val="000D7F82"/>
    <w:rsid w:val="000E1ACD"/>
    <w:rsid w:val="000E3DFA"/>
    <w:rsid w:val="000E634A"/>
    <w:rsid w:val="000F3385"/>
    <w:rsid w:val="000F4423"/>
    <w:rsid w:val="000F5C99"/>
    <w:rsid w:val="00101BE4"/>
    <w:rsid w:val="00112A4D"/>
    <w:rsid w:val="00117E16"/>
    <w:rsid w:val="00126946"/>
    <w:rsid w:val="00126F8B"/>
    <w:rsid w:val="001366FD"/>
    <w:rsid w:val="00140E52"/>
    <w:rsid w:val="001444BB"/>
    <w:rsid w:val="00144EDF"/>
    <w:rsid w:val="00154E0C"/>
    <w:rsid w:val="001632CD"/>
    <w:rsid w:val="00163B43"/>
    <w:rsid w:val="00165D25"/>
    <w:rsid w:val="0016680B"/>
    <w:rsid w:val="001732C2"/>
    <w:rsid w:val="001737DD"/>
    <w:rsid w:val="00177D0C"/>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46C4"/>
    <w:rsid w:val="001E4F95"/>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368F"/>
    <w:rsid w:val="002E3DA9"/>
    <w:rsid w:val="002E5AB1"/>
    <w:rsid w:val="002F1902"/>
    <w:rsid w:val="002F6197"/>
    <w:rsid w:val="002F6EAD"/>
    <w:rsid w:val="00304BF8"/>
    <w:rsid w:val="00311DD2"/>
    <w:rsid w:val="003155D9"/>
    <w:rsid w:val="003173D7"/>
    <w:rsid w:val="00322A01"/>
    <w:rsid w:val="00322E91"/>
    <w:rsid w:val="00325059"/>
    <w:rsid w:val="00332FE7"/>
    <w:rsid w:val="00335F64"/>
    <w:rsid w:val="00341925"/>
    <w:rsid w:val="00341F67"/>
    <w:rsid w:val="00342264"/>
    <w:rsid w:val="0034561D"/>
    <w:rsid w:val="00350EBB"/>
    <w:rsid w:val="00354160"/>
    <w:rsid w:val="00355916"/>
    <w:rsid w:val="0036450B"/>
    <w:rsid w:val="00364B90"/>
    <w:rsid w:val="00365986"/>
    <w:rsid w:val="0037184E"/>
    <w:rsid w:val="00374466"/>
    <w:rsid w:val="00375F19"/>
    <w:rsid w:val="00376C0A"/>
    <w:rsid w:val="003875FE"/>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65551"/>
    <w:rsid w:val="00476723"/>
    <w:rsid w:val="00492D77"/>
    <w:rsid w:val="004949BD"/>
    <w:rsid w:val="00496578"/>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15EB"/>
    <w:rsid w:val="00512966"/>
    <w:rsid w:val="00517808"/>
    <w:rsid w:val="00525240"/>
    <w:rsid w:val="00533289"/>
    <w:rsid w:val="0053332A"/>
    <w:rsid w:val="00541F1E"/>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01519"/>
    <w:rsid w:val="00605D24"/>
    <w:rsid w:val="006111E7"/>
    <w:rsid w:val="00617D9C"/>
    <w:rsid w:val="006313B6"/>
    <w:rsid w:val="006323EA"/>
    <w:rsid w:val="0063756F"/>
    <w:rsid w:val="006409F8"/>
    <w:rsid w:val="0064442C"/>
    <w:rsid w:val="00646305"/>
    <w:rsid w:val="006514C5"/>
    <w:rsid w:val="00652C93"/>
    <w:rsid w:val="00654957"/>
    <w:rsid w:val="0065652E"/>
    <w:rsid w:val="006606F3"/>
    <w:rsid w:val="00661596"/>
    <w:rsid w:val="00662C7E"/>
    <w:rsid w:val="00663E8B"/>
    <w:rsid w:val="00671542"/>
    <w:rsid w:val="006729B6"/>
    <w:rsid w:val="00672B37"/>
    <w:rsid w:val="00675592"/>
    <w:rsid w:val="00675E79"/>
    <w:rsid w:val="006778E1"/>
    <w:rsid w:val="0068243F"/>
    <w:rsid w:val="00683E35"/>
    <w:rsid w:val="00686E5D"/>
    <w:rsid w:val="00686F70"/>
    <w:rsid w:val="006917BA"/>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20E0"/>
    <w:rsid w:val="006F3589"/>
    <w:rsid w:val="00705D4B"/>
    <w:rsid w:val="00720BBD"/>
    <w:rsid w:val="007217A4"/>
    <w:rsid w:val="00722281"/>
    <w:rsid w:val="00726455"/>
    <w:rsid w:val="00744F23"/>
    <w:rsid w:val="007517E3"/>
    <w:rsid w:val="00755A61"/>
    <w:rsid w:val="00760836"/>
    <w:rsid w:val="00762B15"/>
    <w:rsid w:val="007636E7"/>
    <w:rsid w:val="00765CD5"/>
    <w:rsid w:val="00775148"/>
    <w:rsid w:val="00776901"/>
    <w:rsid w:val="00777A44"/>
    <w:rsid w:val="00782AD2"/>
    <w:rsid w:val="00786880"/>
    <w:rsid w:val="0079593E"/>
    <w:rsid w:val="00797E19"/>
    <w:rsid w:val="007A45E5"/>
    <w:rsid w:val="007A6210"/>
    <w:rsid w:val="007B3923"/>
    <w:rsid w:val="007B703A"/>
    <w:rsid w:val="007B725F"/>
    <w:rsid w:val="007C188D"/>
    <w:rsid w:val="007C1985"/>
    <w:rsid w:val="007C2E01"/>
    <w:rsid w:val="007D3AA7"/>
    <w:rsid w:val="007D4DAE"/>
    <w:rsid w:val="007E3993"/>
    <w:rsid w:val="007F0ADA"/>
    <w:rsid w:val="007F1F60"/>
    <w:rsid w:val="007F3148"/>
    <w:rsid w:val="008009D8"/>
    <w:rsid w:val="00803B4C"/>
    <w:rsid w:val="0081151F"/>
    <w:rsid w:val="00841734"/>
    <w:rsid w:val="00841760"/>
    <w:rsid w:val="008447AC"/>
    <w:rsid w:val="00844931"/>
    <w:rsid w:val="00846284"/>
    <w:rsid w:val="008465F6"/>
    <w:rsid w:val="00847408"/>
    <w:rsid w:val="008507CD"/>
    <w:rsid w:val="00851A2D"/>
    <w:rsid w:val="0085476C"/>
    <w:rsid w:val="00860204"/>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1796"/>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768EA"/>
    <w:rsid w:val="00981B88"/>
    <w:rsid w:val="0098769B"/>
    <w:rsid w:val="00991764"/>
    <w:rsid w:val="009949AE"/>
    <w:rsid w:val="0099532B"/>
    <w:rsid w:val="009A1EFB"/>
    <w:rsid w:val="009A2F9B"/>
    <w:rsid w:val="009A5A64"/>
    <w:rsid w:val="009B7754"/>
    <w:rsid w:val="009C079C"/>
    <w:rsid w:val="009C6388"/>
    <w:rsid w:val="009D4A7B"/>
    <w:rsid w:val="009D5AA0"/>
    <w:rsid w:val="009E064B"/>
    <w:rsid w:val="009E213B"/>
    <w:rsid w:val="009E5A00"/>
    <w:rsid w:val="009F046F"/>
    <w:rsid w:val="009F2492"/>
    <w:rsid w:val="009F5674"/>
    <w:rsid w:val="009F5DE4"/>
    <w:rsid w:val="00A06E73"/>
    <w:rsid w:val="00A12078"/>
    <w:rsid w:val="00A16481"/>
    <w:rsid w:val="00A222B8"/>
    <w:rsid w:val="00A26489"/>
    <w:rsid w:val="00A30C13"/>
    <w:rsid w:val="00A31DCE"/>
    <w:rsid w:val="00A34BEE"/>
    <w:rsid w:val="00A410BA"/>
    <w:rsid w:val="00A411B0"/>
    <w:rsid w:val="00A41DE6"/>
    <w:rsid w:val="00A51EE4"/>
    <w:rsid w:val="00A5685C"/>
    <w:rsid w:val="00A57A62"/>
    <w:rsid w:val="00A6420B"/>
    <w:rsid w:val="00A71D11"/>
    <w:rsid w:val="00A71D3E"/>
    <w:rsid w:val="00A815D7"/>
    <w:rsid w:val="00A867CD"/>
    <w:rsid w:val="00A871E5"/>
    <w:rsid w:val="00A923CE"/>
    <w:rsid w:val="00AA05D8"/>
    <w:rsid w:val="00AA1158"/>
    <w:rsid w:val="00AA2615"/>
    <w:rsid w:val="00AA3B05"/>
    <w:rsid w:val="00AA5D04"/>
    <w:rsid w:val="00AA67A1"/>
    <w:rsid w:val="00AB759E"/>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04D4"/>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007"/>
    <w:rsid w:val="00BF549D"/>
    <w:rsid w:val="00C07FF9"/>
    <w:rsid w:val="00C10B1D"/>
    <w:rsid w:val="00C13399"/>
    <w:rsid w:val="00C228F2"/>
    <w:rsid w:val="00C2527C"/>
    <w:rsid w:val="00C25B85"/>
    <w:rsid w:val="00C305CA"/>
    <w:rsid w:val="00C32FF8"/>
    <w:rsid w:val="00C354D0"/>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0970"/>
    <w:rsid w:val="00D0564B"/>
    <w:rsid w:val="00D06375"/>
    <w:rsid w:val="00D07295"/>
    <w:rsid w:val="00D1039E"/>
    <w:rsid w:val="00D136D9"/>
    <w:rsid w:val="00D1436B"/>
    <w:rsid w:val="00D171E8"/>
    <w:rsid w:val="00D24026"/>
    <w:rsid w:val="00D30D38"/>
    <w:rsid w:val="00D30FB3"/>
    <w:rsid w:val="00D33487"/>
    <w:rsid w:val="00D44057"/>
    <w:rsid w:val="00D44544"/>
    <w:rsid w:val="00D452E1"/>
    <w:rsid w:val="00D47DBD"/>
    <w:rsid w:val="00D511C0"/>
    <w:rsid w:val="00D542CB"/>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C0333"/>
    <w:rsid w:val="00DD1EEE"/>
    <w:rsid w:val="00DD26BB"/>
    <w:rsid w:val="00DE2536"/>
    <w:rsid w:val="00DE6F9C"/>
    <w:rsid w:val="00DE74CD"/>
    <w:rsid w:val="00DF27F5"/>
    <w:rsid w:val="00DF4D37"/>
    <w:rsid w:val="00DF7320"/>
    <w:rsid w:val="00DF77F7"/>
    <w:rsid w:val="00E02BA7"/>
    <w:rsid w:val="00E06703"/>
    <w:rsid w:val="00E1231D"/>
    <w:rsid w:val="00E17DA9"/>
    <w:rsid w:val="00E279E4"/>
    <w:rsid w:val="00E27FAE"/>
    <w:rsid w:val="00E31EDD"/>
    <w:rsid w:val="00E3238A"/>
    <w:rsid w:val="00E407E3"/>
    <w:rsid w:val="00E42F65"/>
    <w:rsid w:val="00E51378"/>
    <w:rsid w:val="00E520E5"/>
    <w:rsid w:val="00E541FE"/>
    <w:rsid w:val="00E65DF7"/>
    <w:rsid w:val="00E71FD2"/>
    <w:rsid w:val="00E8185F"/>
    <w:rsid w:val="00E853F7"/>
    <w:rsid w:val="00E86CC6"/>
    <w:rsid w:val="00E87AD1"/>
    <w:rsid w:val="00E90087"/>
    <w:rsid w:val="00E92B1D"/>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EF34E2"/>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127A"/>
    <w:rsid w:val="00F5496C"/>
    <w:rsid w:val="00F566FA"/>
    <w:rsid w:val="00F573BD"/>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0CF9-DEE3-4694-8D4F-65310428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Windows Kullanıcısı</cp:lastModifiedBy>
  <cp:revision>2</cp:revision>
  <cp:lastPrinted>2022-08-25T09:46:00Z</cp:lastPrinted>
  <dcterms:created xsi:type="dcterms:W3CDTF">2022-09-05T11:25:00Z</dcterms:created>
  <dcterms:modified xsi:type="dcterms:W3CDTF">2022-09-05T11:25:00Z</dcterms:modified>
</cp:coreProperties>
</file>